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A0A" w:rsidRPr="00805DA5" w:rsidRDefault="000E4A0A" w:rsidP="00805DA5">
      <w:pPr>
        <w:pBdr>
          <w:bottom w:val="single" w:sz="18" w:space="3" w:color="98B5C2"/>
        </w:pBdr>
        <w:spacing w:before="100" w:beforeAutospacing="1" w:after="100" w:afterAutospacing="1" w:line="240" w:lineRule="auto"/>
        <w:jc w:val="right"/>
        <w:outlineLvl w:val="0"/>
        <w:rPr>
          <w:rFonts w:ascii="Times New Roman" w:hAnsi="Times New Roman"/>
          <w:b/>
          <w:bCs/>
          <w:kern w:val="36"/>
          <w:sz w:val="20"/>
          <w:szCs w:val="20"/>
          <w:lang w:eastAsia="ru-RU"/>
        </w:rPr>
      </w:pPr>
      <w:r w:rsidRPr="00805DA5">
        <w:rPr>
          <w:rFonts w:ascii="Times New Roman" w:hAnsi="Times New Roman"/>
          <w:b/>
          <w:bCs/>
          <w:kern w:val="36"/>
          <w:sz w:val="20"/>
          <w:szCs w:val="20"/>
          <w:lang w:eastAsia="ru-RU"/>
        </w:rPr>
        <w:t xml:space="preserve">                         «УТВЕРЖДАЮ»</w:t>
      </w:r>
    </w:p>
    <w:p w:rsidR="000E4A0A" w:rsidRDefault="000E4A0A" w:rsidP="00805DA5">
      <w:pPr>
        <w:pBdr>
          <w:bottom w:val="single" w:sz="18" w:space="3" w:color="98B5C2"/>
        </w:pBdr>
        <w:spacing w:before="100" w:beforeAutospacing="1" w:after="100" w:afterAutospacing="1" w:line="240" w:lineRule="auto"/>
        <w:jc w:val="right"/>
        <w:outlineLvl w:val="0"/>
        <w:rPr>
          <w:rFonts w:ascii="Times New Roman" w:hAnsi="Times New Roman"/>
          <w:b/>
          <w:bCs/>
          <w:kern w:val="36"/>
          <w:sz w:val="20"/>
          <w:szCs w:val="20"/>
          <w:lang w:val="tt-RU" w:eastAsia="ru-RU"/>
        </w:rPr>
      </w:pPr>
      <w:r w:rsidRPr="00805DA5">
        <w:rPr>
          <w:rFonts w:ascii="Times New Roman" w:hAnsi="Times New Roman"/>
          <w:b/>
          <w:bCs/>
          <w:kern w:val="36"/>
          <w:sz w:val="20"/>
          <w:szCs w:val="20"/>
          <w:lang w:eastAsia="ru-RU"/>
        </w:rPr>
        <w:t>Директор М</w:t>
      </w:r>
      <w:r>
        <w:rPr>
          <w:rFonts w:ascii="Times New Roman" w:hAnsi="Times New Roman"/>
          <w:b/>
          <w:bCs/>
          <w:kern w:val="36"/>
          <w:sz w:val="20"/>
          <w:szCs w:val="20"/>
          <w:lang w:val="tt-RU" w:eastAsia="ru-RU"/>
        </w:rPr>
        <w:t>Б</w:t>
      </w:r>
      <w:r>
        <w:rPr>
          <w:rFonts w:ascii="Times New Roman" w:hAnsi="Times New Roman"/>
          <w:b/>
          <w:bCs/>
          <w:kern w:val="36"/>
          <w:sz w:val="20"/>
          <w:szCs w:val="20"/>
          <w:lang w:eastAsia="ru-RU"/>
        </w:rPr>
        <w:t>ОУ «</w:t>
      </w:r>
      <w:r>
        <w:rPr>
          <w:rFonts w:ascii="Times New Roman" w:hAnsi="Times New Roman"/>
          <w:b/>
          <w:bCs/>
          <w:kern w:val="36"/>
          <w:sz w:val="20"/>
          <w:szCs w:val="20"/>
          <w:lang w:val="tt-RU" w:eastAsia="ru-RU"/>
        </w:rPr>
        <w:t xml:space="preserve">Киятская СОШ </w:t>
      </w:r>
    </w:p>
    <w:p w:rsidR="000E4A0A" w:rsidRPr="00805DA5" w:rsidRDefault="000E4A0A" w:rsidP="00805DA5">
      <w:pPr>
        <w:pBdr>
          <w:bottom w:val="single" w:sz="18" w:space="3" w:color="98B5C2"/>
        </w:pBdr>
        <w:spacing w:before="100" w:beforeAutospacing="1" w:after="100" w:afterAutospacing="1" w:line="240" w:lineRule="auto"/>
        <w:jc w:val="right"/>
        <w:outlineLvl w:val="0"/>
        <w:rPr>
          <w:rFonts w:ascii="Times New Roman" w:hAnsi="Times New Roman"/>
          <w:b/>
          <w:bCs/>
          <w:kern w:val="36"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kern w:val="36"/>
          <w:sz w:val="20"/>
          <w:szCs w:val="20"/>
          <w:lang w:val="tt-RU" w:eastAsia="ru-RU"/>
        </w:rPr>
        <w:t xml:space="preserve">Буинского муниципального района </w:t>
      </w:r>
      <w:r w:rsidRPr="00805DA5">
        <w:rPr>
          <w:rFonts w:ascii="Times New Roman" w:hAnsi="Times New Roman"/>
          <w:b/>
          <w:bCs/>
          <w:kern w:val="36"/>
          <w:sz w:val="20"/>
          <w:szCs w:val="20"/>
          <w:lang w:eastAsia="ru-RU"/>
        </w:rPr>
        <w:t xml:space="preserve"> РТ»</w:t>
      </w:r>
    </w:p>
    <w:p w:rsidR="000E4A0A" w:rsidRPr="00805DA5" w:rsidRDefault="000E4A0A" w:rsidP="00805DA5">
      <w:pPr>
        <w:pBdr>
          <w:bottom w:val="single" w:sz="18" w:space="3" w:color="98B5C2"/>
        </w:pBdr>
        <w:spacing w:before="100" w:beforeAutospacing="1" w:after="100" w:afterAutospacing="1" w:line="240" w:lineRule="auto"/>
        <w:jc w:val="right"/>
        <w:outlineLvl w:val="0"/>
        <w:rPr>
          <w:rFonts w:ascii="Times New Roman" w:hAnsi="Times New Roman"/>
          <w:b/>
          <w:bCs/>
          <w:kern w:val="36"/>
          <w:sz w:val="20"/>
          <w:szCs w:val="20"/>
          <w:lang w:eastAsia="ru-RU"/>
        </w:rPr>
      </w:pPr>
      <w:r w:rsidRPr="00805DA5">
        <w:rPr>
          <w:rFonts w:ascii="Times New Roman" w:hAnsi="Times New Roman"/>
          <w:b/>
          <w:bCs/>
          <w:kern w:val="36"/>
          <w:sz w:val="20"/>
          <w:szCs w:val="20"/>
          <w:lang w:eastAsia="ru-RU"/>
        </w:rPr>
        <w:t>__</w:t>
      </w:r>
      <w:r>
        <w:rPr>
          <w:rFonts w:ascii="Times New Roman" w:hAnsi="Times New Roman"/>
          <w:b/>
          <w:bCs/>
          <w:kern w:val="36"/>
          <w:sz w:val="20"/>
          <w:szCs w:val="20"/>
          <w:lang w:eastAsia="ru-RU"/>
        </w:rPr>
        <w:t>_________________Н.А.Фомина</w:t>
      </w:r>
    </w:p>
    <w:p w:rsidR="000E4A0A" w:rsidRPr="00805DA5" w:rsidRDefault="000E4A0A" w:rsidP="00805DA5">
      <w:pPr>
        <w:pBdr>
          <w:bottom w:val="single" w:sz="18" w:space="3" w:color="98B5C2"/>
        </w:pBdr>
        <w:spacing w:before="100" w:beforeAutospacing="1" w:after="100" w:afterAutospacing="1" w:line="240" w:lineRule="auto"/>
        <w:jc w:val="center"/>
        <w:outlineLvl w:val="0"/>
        <w:rPr>
          <w:rFonts w:ascii="Verdana" w:hAnsi="Verdana"/>
          <w:b/>
          <w:bCs/>
          <w:kern w:val="36"/>
          <w:sz w:val="30"/>
          <w:szCs w:val="30"/>
          <w:lang w:eastAsia="ru-RU"/>
        </w:rPr>
      </w:pPr>
      <w:r w:rsidRPr="00805DA5">
        <w:rPr>
          <w:rFonts w:ascii="Verdana" w:hAnsi="Verdana"/>
          <w:b/>
          <w:bCs/>
          <w:kern w:val="36"/>
          <w:sz w:val="30"/>
          <w:szCs w:val="30"/>
          <w:lang w:eastAsia="ru-RU"/>
        </w:rPr>
        <w:t xml:space="preserve">Программа работы оздоровительного лагеря               </w:t>
      </w:r>
      <w:r>
        <w:rPr>
          <w:rFonts w:ascii="Verdana" w:hAnsi="Verdana"/>
          <w:b/>
          <w:bCs/>
          <w:kern w:val="36"/>
          <w:sz w:val="30"/>
          <w:szCs w:val="30"/>
          <w:lang w:eastAsia="ru-RU"/>
        </w:rPr>
        <w:t>"Осенний листопад</w:t>
      </w:r>
      <w:r w:rsidRPr="00805DA5">
        <w:rPr>
          <w:rFonts w:ascii="Verdana" w:hAnsi="Verdana"/>
          <w:b/>
          <w:bCs/>
          <w:kern w:val="36"/>
          <w:sz w:val="30"/>
          <w:szCs w:val="30"/>
          <w:lang w:eastAsia="ru-RU"/>
        </w:rPr>
        <w:t>"</w:t>
      </w:r>
    </w:p>
    <w:p w:rsidR="000E4A0A" w:rsidRPr="00805DA5" w:rsidRDefault="000E4A0A" w:rsidP="00805DA5">
      <w:pPr>
        <w:spacing w:after="0" w:line="240" w:lineRule="auto"/>
        <w:rPr>
          <w:rFonts w:ascii="Verdana" w:hAnsi="Verdana"/>
          <w:sz w:val="20"/>
          <w:szCs w:val="20"/>
          <w:lang w:eastAsia="ru-RU"/>
        </w:rPr>
      </w:pPr>
      <w:r w:rsidRPr="00805DA5">
        <w:rPr>
          <w:rFonts w:ascii="Verdana" w:hAnsi="Verdana"/>
          <w:sz w:val="20"/>
          <w:szCs w:val="20"/>
          <w:lang w:eastAsia="ru-RU"/>
        </w:rPr>
        <w:t xml:space="preserve">   </w:t>
      </w:r>
    </w:p>
    <w:p w:rsidR="000E4A0A" w:rsidRPr="00805DA5" w:rsidRDefault="000E4A0A" w:rsidP="00805DA5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Verdana" w:hAnsi="Verdana"/>
          <w:b/>
          <w:bCs/>
          <w:sz w:val="26"/>
          <w:szCs w:val="26"/>
          <w:lang w:eastAsia="ru-RU"/>
        </w:rPr>
      </w:pPr>
      <w:r w:rsidRPr="00805DA5">
        <w:rPr>
          <w:rFonts w:ascii="Verdana" w:hAnsi="Verdana"/>
          <w:b/>
          <w:bCs/>
          <w:i/>
          <w:iCs/>
          <w:sz w:val="24"/>
          <w:szCs w:val="24"/>
          <w:lang w:eastAsia="ru-RU"/>
        </w:rPr>
        <w:t>Цель программы: </w:t>
      </w:r>
    </w:p>
    <w:p w:rsidR="000E4A0A" w:rsidRPr="00805DA5" w:rsidRDefault="000E4A0A" w:rsidP="00805DA5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Verdana" w:hAnsi="Verdana"/>
          <w:b/>
          <w:bCs/>
          <w:sz w:val="26"/>
          <w:szCs w:val="26"/>
          <w:lang w:eastAsia="ru-RU"/>
        </w:rPr>
      </w:pPr>
      <w:r w:rsidRPr="00805DA5">
        <w:rPr>
          <w:rFonts w:ascii="Verdana" w:hAnsi="Verdana"/>
          <w:b/>
          <w:bCs/>
          <w:i/>
          <w:iCs/>
          <w:sz w:val="24"/>
          <w:szCs w:val="24"/>
          <w:lang w:eastAsia="ru-RU"/>
        </w:rPr>
        <w:t>  Создать в лагере благоприятные условия для разностороннего развития детей.</w:t>
      </w:r>
    </w:p>
    <w:p w:rsidR="000E4A0A" w:rsidRPr="00805DA5" w:rsidRDefault="000E4A0A" w:rsidP="00805DA5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Verdana" w:hAnsi="Verdana"/>
          <w:b/>
          <w:bCs/>
          <w:sz w:val="26"/>
          <w:szCs w:val="26"/>
          <w:lang w:eastAsia="ru-RU"/>
        </w:rPr>
      </w:pPr>
      <w:r w:rsidRPr="00805DA5">
        <w:rPr>
          <w:rFonts w:ascii="Verdana" w:hAnsi="Verdana"/>
          <w:b/>
          <w:bCs/>
          <w:i/>
          <w:iCs/>
          <w:sz w:val="24"/>
          <w:szCs w:val="24"/>
          <w:lang w:eastAsia="ru-RU"/>
        </w:rPr>
        <w:t>Задачи программы:</w:t>
      </w:r>
    </w:p>
    <w:p w:rsidR="000E4A0A" w:rsidRPr="00805DA5" w:rsidRDefault="000E4A0A" w:rsidP="00805DA5">
      <w:pPr>
        <w:shd w:val="clear" w:color="auto" w:fill="FFFFFF"/>
        <w:spacing w:before="30" w:after="30" w:line="240" w:lineRule="auto"/>
        <w:outlineLvl w:val="3"/>
        <w:rPr>
          <w:rFonts w:ascii="Verdana" w:hAnsi="Verdana"/>
          <w:b/>
          <w:bCs/>
          <w:i/>
          <w:iCs/>
          <w:sz w:val="20"/>
          <w:szCs w:val="20"/>
          <w:lang w:eastAsia="ru-RU"/>
        </w:rPr>
      </w:pPr>
      <w:r w:rsidRPr="00805DA5">
        <w:rPr>
          <w:rFonts w:ascii="Verdana" w:hAnsi="Verdana"/>
          <w:b/>
          <w:bCs/>
          <w:i/>
          <w:iCs/>
          <w:sz w:val="20"/>
          <w:szCs w:val="20"/>
          <w:lang w:eastAsia="ru-RU"/>
        </w:rPr>
        <w:t xml:space="preserve">Для реализации цели были поставлены следующие </w:t>
      </w:r>
      <w:r w:rsidRPr="00805DA5">
        <w:rPr>
          <w:rFonts w:ascii="Verdana" w:hAnsi="Verdana"/>
          <w:b/>
          <w:bCs/>
          <w:i/>
          <w:iCs/>
          <w:sz w:val="20"/>
          <w:szCs w:val="20"/>
          <w:u w:val="single"/>
          <w:lang w:eastAsia="ru-RU"/>
        </w:rPr>
        <w:t>воспитательные задачи</w:t>
      </w:r>
      <w:r w:rsidRPr="00805DA5">
        <w:rPr>
          <w:rFonts w:ascii="Verdana" w:hAnsi="Verdana"/>
          <w:b/>
          <w:bCs/>
          <w:i/>
          <w:iCs/>
          <w:sz w:val="20"/>
          <w:szCs w:val="20"/>
          <w:lang w:eastAsia="ru-RU"/>
        </w:rPr>
        <w:t>:</w:t>
      </w:r>
    </w:p>
    <w:p w:rsidR="000E4A0A" w:rsidRPr="00805DA5" w:rsidRDefault="000E4A0A" w:rsidP="00805D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outlineLvl w:val="3"/>
        <w:rPr>
          <w:rFonts w:ascii="Verdana" w:hAnsi="Verdana"/>
          <w:b/>
          <w:bCs/>
          <w:i/>
          <w:iCs/>
          <w:sz w:val="24"/>
          <w:szCs w:val="24"/>
          <w:lang w:eastAsia="ru-RU"/>
        </w:rPr>
      </w:pPr>
      <w:r w:rsidRPr="00805DA5">
        <w:rPr>
          <w:rFonts w:ascii="Verdana" w:hAnsi="Verdana"/>
          <w:b/>
          <w:bCs/>
          <w:i/>
          <w:iCs/>
          <w:sz w:val="20"/>
          <w:szCs w:val="20"/>
          <w:lang w:eastAsia="ru-RU"/>
        </w:rPr>
        <w:t>Осуществлять воспитательную работу лагеря с учётом индивидуальных особенностей детей.</w:t>
      </w:r>
    </w:p>
    <w:p w:rsidR="000E4A0A" w:rsidRPr="00805DA5" w:rsidRDefault="000E4A0A" w:rsidP="00805D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outlineLvl w:val="3"/>
        <w:rPr>
          <w:rFonts w:ascii="Verdana" w:hAnsi="Verdana"/>
          <w:b/>
          <w:bCs/>
          <w:i/>
          <w:iCs/>
          <w:sz w:val="24"/>
          <w:szCs w:val="24"/>
          <w:lang w:eastAsia="ru-RU"/>
        </w:rPr>
      </w:pPr>
      <w:r w:rsidRPr="00805DA5">
        <w:rPr>
          <w:rFonts w:ascii="Verdana" w:hAnsi="Verdana"/>
          <w:b/>
          <w:bCs/>
          <w:i/>
          <w:iCs/>
          <w:sz w:val="20"/>
          <w:szCs w:val="20"/>
          <w:lang w:eastAsia="ru-RU"/>
        </w:rPr>
        <w:t>Создавать условия для реализации личностных качеств и запросов детей.</w:t>
      </w:r>
    </w:p>
    <w:p w:rsidR="000E4A0A" w:rsidRPr="00805DA5" w:rsidRDefault="000E4A0A" w:rsidP="00805D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outlineLvl w:val="3"/>
        <w:rPr>
          <w:rFonts w:ascii="Verdana" w:hAnsi="Verdana"/>
          <w:b/>
          <w:bCs/>
          <w:i/>
          <w:iCs/>
          <w:sz w:val="24"/>
          <w:szCs w:val="24"/>
          <w:lang w:eastAsia="ru-RU"/>
        </w:rPr>
      </w:pPr>
      <w:r w:rsidRPr="00805DA5">
        <w:rPr>
          <w:rFonts w:ascii="Verdana" w:hAnsi="Verdana"/>
          <w:b/>
          <w:bCs/>
          <w:i/>
          <w:iCs/>
          <w:sz w:val="20"/>
          <w:szCs w:val="20"/>
          <w:lang w:eastAsia="ru-RU"/>
        </w:rPr>
        <w:t>Проводить работу по формированию у детей  стремления самовыразиться в различных областях.</w:t>
      </w:r>
    </w:p>
    <w:p w:rsidR="000E4A0A" w:rsidRPr="00805DA5" w:rsidRDefault="000E4A0A" w:rsidP="00805DA5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Verdana" w:hAnsi="Verdana"/>
          <w:b/>
          <w:bCs/>
          <w:sz w:val="26"/>
          <w:szCs w:val="26"/>
          <w:lang w:eastAsia="ru-RU"/>
        </w:rPr>
      </w:pPr>
      <w:r w:rsidRPr="00805DA5">
        <w:rPr>
          <w:rFonts w:ascii="Verdana" w:hAnsi="Verdana"/>
          <w:b/>
          <w:bCs/>
          <w:i/>
          <w:iCs/>
          <w:sz w:val="24"/>
          <w:szCs w:val="24"/>
          <w:lang w:eastAsia="ru-RU"/>
        </w:rPr>
        <w:t>1. Пояснительная записка.</w:t>
      </w:r>
    </w:p>
    <w:p w:rsidR="000E4A0A" w:rsidRPr="00805DA5" w:rsidRDefault="000E4A0A" w:rsidP="00805DA5">
      <w:pPr>
        <w:spacing w:before="30" w:after="30" w:line="240" w:lineRule="auto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>  Ура! У нас каникулы.  Начался новый учебный год.</w:t>
      </w:r>
      <w:r>
        <w:rPr>
          <w:rFonts w:ascii="Verdana" w:hAnsi="Verdana"/>
          <w:sz w:val="20"/>
          <w:szCs w:val="20"/>
          <w:lang w:eastAsia="ru-RU"/>
        </w:rPr>
        <w:br/>
        <w:t>  Осенний каникулы</w:t>
      </w:r>
      <w:r w:rsidRPr="00805DA5">
        <w:rPr>
          <w:rFonts w:ascii="Verdana" w:hAnsi="Verdana"/>
          <w:sz w:val="20"/>
          <w:szCs w:val="20"/>
          <w:lang w:eastAsia="ru-RU"/>
        </w:rPr>
        <w:t xml:space="preserve"> –</w:t>
      </w:r>
      <w:r>
        <w:rPr>
          <w:rFonts w:ascii="Verdana" w:hAnsi="Verdana"/>
          <w:sz w:val="20"/>
          <w:szCs w:val="20"/>
          <w:lang w:eastAsia="ru-RU"/>
        </w:rPr>
        <w:t xml:space="preserve"> это перерыв в начавшемся учебном марафоне</w:t>
      </w:r>
      <w:r w:rsidRPr="00805DA5">
        <w:rPr>
          <w:rFonts w:ascii="Verdana" w:hAnsi="Verdana"/>
          <w:sz w:val="20"/>
          <w:szCs w:val="20"/>
          <w:lang w:eastAsia="ru-RU"/>
        </w:rPr>
        <w:t xml:space="preserve">, восполнение израсходованных сил, восстановление здоровья, развитие творческого потенциала, совершенствование личностных возможностей, время открытий и приключений, время игры и азартного труда, время событий и встреч с чудом, время познания новых людей, а главное - самого себя. </w:t>
      </w:r>
      <w:r w:rsidRPr="00805DA5">
        <w:rPr>
          <w:rFonts w:ascii="Verdana" w:hAnsi="Verdana"/>
          <w:sz w:val="20"/>
          <w:szCs w:val="20"/>
          <w:lang w:eastAsia="ru-RU"/>
        </w:rPr>
        <w:br/>
        <w:t xml:space="preserve"> И именно в лагере выявляется самоценность каждого ребенка, осуществляется широкое приобщение ребят к разнообразному социальному опыту, к ценностям общественно-значимого досуга. А </w:t>
      </w:r>
      <w:r>
        <w:rPr>
          <w:rFonts w:ascii="Verdana" w:hAnsi="Verdana"/>
          <w:sz w:val="20"/>
          <w:szCs w:val="20"/>
          <w:lang w:eastAsia="ru-RU"/>
        </w:rPr>
        <w:t>наша задача – помочь им в этом.</w:t>
      </w:r>
      <w:r w:rsidRPr="00805DA5">
        <w:rPr>
          <w:rFonts w:ascii="Verdana" w:hAnsi="Verdana"/>
          <w:sz w:val="20"/>
          <w:szCs w:val="20"/>
          <w:lang w:eastAsia="ru-RU"/>
        </w:rPr>
        <w:br/>
        <w:t>  Сделать отдых детей более занимательным, насыщенным, полезным для физического и духовного здоровья и предусматривает программа школьного</w:t>
      </w:r>
      <w:r>
        <w:rPr>
          <w:rFonts w:ascii="Verdana" w:hAnsi="Verdana"/>
          <w:sz w:val="20"/>
          <w:szCs w:val="20"/>
          <w:lang w:eastAsia="ru-RU"/>
        </w:rPr>
        <w:t xml:space="preserve"> оздоровительного лагеря «Осенний листопад</w:t>
      </w:r>
      <w:r w:rsidRPr="00805DA5">
        <w:rPr>
          <w:rFonts w:ascii="Verdana" w:hAnsi="Verdana"/>
          <w:sz w:val="20"/>
          <w:szCs w:val="20"/>
          <w:lang w:eastAsia="ru-RU"/>
        </w:rPr>
        <w:t>».</w:t>
      </w:r>
      <w:r w:rsidRPr="00805DA5">
        <w:rPr>
          <w:rFonts w:ascii="Verdana" w:hAnsi="Verdana"/>
          <w:sz w:val="20"/>
          <w:szCs w:val="20"/>
          <w:lang w:eastAsia="ru-RU"/>
        </w:rPr>
        <w:br/>
        <w:t xml:space="preserve">  Толковый словарь дает несколько определений этому слову: </w:t>
      </w:r>
      <w:r w:rsidRPr="00805DA5">
        <w:rPr>
          <w:rFonts w:ascii="Verdana" w:hAnsi="Verdana"/>
          <w:sz w:val="20"/>
          <w:szCs w:val="20"/>
          <w:lang w:eastAsia="ru-RU"/>
        </w:rPr>
        <w:br/>
        <w:t>* это день событий;</w:t>
      </w:r>
      <w:r w:rsidRPr="00805DA5">
        <w:rPr>
          <w:rFonts w:ascii="Verdana" w:hAnsi="Verdana"/>
          <w:sz w:val="20"/>
          <w:szCs w:val="20"/>
          <w:lang w:eastAsia="ru-RU"/>
        </w:rPr>
        <w:br/>
        <w:t>*это день торжества в память какого-нибудь выдающегося исторического гражданского события;</w:t>
      </w:r>
      <w:r w:rsidRPr="00805DA5">
        <w:rPr>
          <w:rFonts w:ascii="Verdana" w:hAnsi="Verdana"/>
          <w:sz w:val="20"/>
          <w:szCs w:val="20"/>
          <w:lang w:eastAsia="ru-RU"/>
        </w:rPr>
        <w:br/>
        <w:t>* это официально установленный день отдыха;</w:t>
      </w:r>
      <w:r w:rsidRPr="00805DA5">
        <w:rPr>
          <w:rFonts w:ascii="Verdana" w:hAnsi="Verdana"/>
          <w:sz w:val="20"/>
          <w:szCs w:val="20"/>
          <w:lang w:eastAsia="ru-RU"/>
        </w:rPr>
        <w:br/>
        <w:t>* веселье, бал;</w:t>
      </w:r>
      <w:r w:rsidRPr="00805DA5">
        <w:rPr>
          <w:rFonts w:ascii="Verdana" w:hAnsi="Verdana"/>
          <w:sz w:val="20"/>
          <w:szCs w:val="20"/>
          <w:lang w:eastAsia="ru-RU"/>
        </w:rPr>
        <w:br/>
        <w:t>* день массовых игровых развлечений;</w:t>
      </w:r>
      <w:r w:rsidRPr="00805DA5">
        <w:rPr>
          <w:rFonts w:ascii="Verdana" w:hAnsi="Verdana"/>
          <w:sz w:val="20"/>
          <w:szCs w:val="20"/>
          <w:lang w:eastAsia="ru-RU"/>
        </w:rPr>
        <w:br/>
        <w:t>* счастливый, радостный день, ознаменованный каким-нибудь важным приятным событием, удачей;</w:t>
      </w:r>
      <w:r w:rsidRPr="00805DA5">
        <w:rPr>
          <w:rFonts w:ascii="Verdana" w:hAnsi="Verdana"/>
          <w:sz w:val="20"/>
          <w:szCs w:val="20"/>
          <w:lang w:eastAsia="ru-RU"/>
        </w:rPr>
        <w:br/>
        <w:t>* испытание от чего-нибудь наслаждения, источник наслаждения.</w:t>
      </w:r>
      <w:r w:rsidRPr="00805DA5">
        <w:rPr>
          <w:rFonts w:ascii="Verdana" w:hAnsi="Verdana"/>
          <w:sz w:val="20"/>
          <w:szCs w:val="20"/>
          <w:lang w:eastAsia="ru-RU"/>
        </w:rPr>
        <w:br/>
        <w:t xml:space="preserve">  Во-первых, праздники разнообразят череду будней в лагере. Разнообразие - принцип детской жизни. </w:t>
      </w:r>
      <w:r w:rsidRPr="00805DA5">
        <w:rPr>
          <w:rFonts w:ascii="Verdana" w:hAnsi="Verdana"/>
          <w:sz w:val="20"/>
          <w:szCs w:val="20"/>
          <w:lang w:eastAsia="ru-RU"/>
        </w:rPr>
        <w:br/>
        <w:t xml:space="preserve">  Во-вторых, праздники это широкое поле для всестороннего развития личности. </w:t>
      </w:r>
      <w:r w:rsidRPr="00805DA5">
        <w:rPr>
          <w:rFonts w:ascii="Verdana" w:hAnsi="Verdana"/>
          <w:sz w:val="20"/>
          <w:szCs w:val="20"/>
          <w:lang w:eastAsia="ru-RU"/>
        </w:rPr>
        <w:br/>
        <w:t>  В-третьих, праздник должен способствовать развитию эмоций у детей.</w:t>
      </w:r>
      <w:r w:rsidRPr="00805DA5">
        <w:rPr>
          <w:rFonts w:ascii="Verdana" w:hAnsi="Verdana"/>
          <w:sz w:val="20"/>
          <w:szCs w:val="20"/>
          <w:lang w:eastAsia="ru-RU"/>
        </w:rPr>
        <w:br/>
        <w:t xml:space="preserve">  В-четвертых, праздник предполагает участие всех! Праздник – это сотни творческих ролей, заданий без исключения всем ребятам. </w:t>
      </w:r>
      <w:r w:rsidRPr="00805DA5">
        <w:rPr>
          <w:rFonts w:ascii="Verdana" w:hAnsi="Verdana"/>
          <w:sz w:val="20"/>
          <w:szCs w:val="20"/>
          <w:lang w:eastAsia="ru-RU"/>
        </w:rPr>
        <w:br/>
        <w:t xml:space="preserve">  Многие добрые традиции наших предков преданы забвению – неплохо возродить их. А почему бы это не сделать в лагере. </w:t>
      </w:r>
      <w:r w:rsidRPr="00805DA5">
        <w:rPr>
          <w:rFonts w:ascii="Verdana" w:hAnsi="Verdana"/>
          <w:sz w:val="20"/>
          <w:szCs w:val="20"/>
          <w:lang w:eastAsia="ru-RU"/>
        </w:rPr>
        <w:br/>
        <w:t>  Это так интересно устраивать праздник из буден, был бы только повод! Но уж п</w:t>
      </w:r>
      <w:r>
        <w:rPr>
          <w:rFonts w:ascii="Verdana" w:hAnsi="Verdana"/>
          <w:sz w:val="20"/>
          <w:szCs w:val="20"/>
          <w:lang w:eastAsia="ru-RU"/>
        </w:rPr>
        <w:t>раздничный день сделать веселым</w:t>
      </w:r>
      <w:r w:rsidRPr="00805DA5">
        <w:rPr>
          <w:rFonts w:ascii="Verdana" w:hAnsi="Verdana"/>
          <w:sz w:val="20"/>
          <w:szCs w:val="20"/>
          <w:lang w:eastAsia="ru-RU"/>
        </w:rPr>
        <w:t xml:space="preserve">, по-настоящему радостным – наша задача! Пусть праздник видится ребятам солнечным, ярким, радостным, переполненным самыми невероятными чудесами. </w:t>
      </w:r>
      <w:r w:rsidRPr="00805DA5">
        <w:rPr>
          <w:rFonts w:ascii="Verdana" w:hAnsi="Verdana"/>
          <w:sz w:val="20"/>
          <w:szCs w:val="20"/>
          <w:lang w:eastAsia="ru-RU"/>
        </w:rPr>
        <w:br/>
        <w:t>  В основе концепции программы, следующие нормативно-правовые документы:</w:t>
      </w:r>
      <w:r w:rsidRPr="00805DA5">
        <w:rPr>
          <w:rFonts w:ascii="Verdana" w:hAnsi="Verdana"/>
          <w:sz w:val="20"/>
          <w:szCs w:val="20"/>
          <w:lang w:eastAsia="ru-RU"/>
        </w:rPr>
        <w:br/>
        <w:t>1. Конвенция о правах ребенка, ООН, 1991г.</w:t>
      </w:r>
      <w:r w:rsidRPr="00805DA5">
        <w:rPr>
          <w:rFonts w:ascii="Verdana" w:hAnsi="Verdana"/>
          <w:sz w:val="20"/>
          <w:szCs w:val="20"/>
          <w:lang w:eastAsia="ru-RU"/>
        </w:rPr>
        <w:br/>
        <w:t>2. Всемирная Декларация об обеспечении выживания, защиты и развития детей 30.09.1990г.</w:t>
      </w:r>
      <w:r w:rsidRPr="00805DA5">
        <w:rPr>
          <w:rFonts w:ascii="Verdana" w:hAnsi="Verdana"/>
          <w:sz w:val="20"/>
          <w:szCs w:val="20"/>
          <w:lang w:eastAsia="ru-RU"/>
        </w:rPr>
        <w:br/>
        <w:t>3. Программа «Дети России», Указ Президента № 18.08.94.№ 1996г.</w:t>
      </w:r>
      <w:r w:rsidRPr="00805DA5">
        <w:rPr>
          <w:rFonts w:ascii="Verdana" w:hAnsi="Verdana"/>
          <w:sz w:val="20"/>
          <w:szCs w:val="20"/>
          <w:lang w:eastAsia="ru-RU"/>
        </w:rPr>
        <w:br/>
        <w:t>4. Положение о лагере дневного пребывания .</w:t>
      </w:r>
      <w:r w:rsidRPr="00805DA5">
        <w:rPr>
          <w:rFonts w:ascii="Verdana" w:hAnsi="Verdana"/>
          <w:sz w:val="20"/>
          <w:szCs w:val="20"/>
          <w:lang w:eastAsia="ru-RU"/>
        </w:rPr>
        <w:br/>
        <w:t>5. Правила внутреннего распорядка лагеря дневного пребывания.</w:t>
      </w:r>
      <w:r w:rsidRPr="00805DA5">
        <w:rPr>
          <w:rFonts w:ascii="Verdana" w:hAnsi="Verdana"/>
          <w:sz w:val="20"/>
          <w:szCs w:val="20"/>
          <w:lang w:eastAsia="ru-RU"/>
        </w:rPr>
        <w:br/>
        <w:t>6. Правила по технике безопасности, пожарной безопасности.</w:t>
      </w:r>
      <w:r w:rsidRPr="00805DA5">
        <w:rPr>
          <w:rFonts w:ascii="Verdana" w:hAnsi="Verdana"/>
          <w:sz w:val="20"/>
          <w:szCs w:val="20"/>
          <w:lang w:eastAsia="ru-RU"/>
        </w:rPr>
        <w:br/>
        <w:t>7. Рекомендации по профилактике детского травматизма, предупреждению несчастных случаев с детьми в школьном оздоровительном лагере.</w:t>
      </w:r>
      <w:r w:rsidRPr="00805DA5">
        <w:rPr>
          <w:rFonts w:ascii="Verdana" w:hAnsi="Verdana"/>
          <w:sz w:val="20"/>
          <w:szCs w:val="20"/>
          <w:lang w:eastAsia="ru-RU"/>
        </w:rPr>
        <w:br/>
        <w:t>8. Инструкции по организации и проведению туристических походов и экскурсий.</w:t>
      </w:r>
      <w:r w:rsidRPr="00805DA5">
        <w:rPr>
          <w:rFonts w:ascii="Verdana" w:hAnsi="Verdana"/>
          <w:sz w:val="20"/>
          <w:szCs w:val="20"/>
          <w:lang w:eastAsia="ru-RU"/>
        </w:rPr>
        <w:br/>
        <w:t>9. Приказы Управления образованием.</w:t>
      </w:r>
      <w:r w:rsidRPr="00805DA5">
        <w:rPr>
          <w:rFonts w:ascii="Verdana" w:hAnsi="Verdana"/>
          <w:sz w:val="20"/>
          <w:szCs w:val="20"/>
          <w:lang w:eastAsia="ru-RU"/>
        </w:rPr>
        <w:br/>
        <w:t>10. Должностные инструкции работников.</w:t>
      </w:r>
      <w:r w:rsidRPr="00805DA5">
        <w:rPr>
          <w:rFonts w:ascii="Verdana" w:hAnsi="Verdana"/>
          <w:sz w:val="20"/>
          <w:szCs w:val="20"/>
          <w:lang w:eastAsia="ru-RU"/>
        </w:rPr>
        <w:br/>
        <w:t>11. Санитарные правила о прохождении медицинского осмотра.</w:t>
      </w:r>
      <w:r w:rsidRPr="00805DA5">
        <w:rPr>
          <w:rFonts w:ascii="Verdana" w:hAnsi="Verdana"/>
          <w:sz w:val="20"/>
          <w:szCs w:val="20"/>
          <w:lang w:eastAsia="ru-RU"/>
        </w:rPr>
        <w:br/>
        <w:t>12. Заявления от родителей.</w:t>
      </w:r>
      <w:r w:rsidRPr="00805DA5">
        <w:rPr>
          <w:rFonts w:ascii="Verdana" w:hAnsi="Verdana"/>
          <w:sz w:val="20"/>
          <w:szCs w:val="20"/>
          <w:lang w:eastAsia="ru-RU"/>
        </w:rPr>
        <w:br/>
        <w:t>13. Правила регистрации детей при поступлении и выбытии.</w:t>
      </w:r>
      <w:r w:rsidRPr="00805DA5">
        <w:rPr>
          <w:rFonts w:ascii="Verdana" w:hAnsi="Verdana"/>
          <w:sz w:val="20"/>
          <w:szCs w:val="20"/>
          <w:lang w:eastAsia="ru-RU"/>
        </w:rPr>
        <w:br/>
        <w:t>14. Акт приемки лагеря.</w:t>
      </w:r>
      <w:r w:rsidRPr="00805DA5">
        <w:rPr>
          <w:rFonts w:ascii="Verdana" w:hAnsi="Verdana"/>
          <w:sz w:val="20"/>
          <w:szCs w:val="20"/>
          <w:lang w:eastAsia="ru-RU"/>
        </w:rPr>
        <w:br/>
        <w:t xml:space="preserve">15. Планы работы. </w:t>
      </w:r>
    </w:p>
    <w:p w:rsidR="000E4A0A" w:rsidRPr="00805DA5" w:rsidRDefault="000E4A0A" w:rsidP="00805DA5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Verdana" w:hAnsi="Verdana"/>
          <w:b/>
          <w:bCs/>
          <w:sz w:val="26"/>
          <w:szCs w:val="26"/>
          <w:lang w:eastAsia="ru-RU"/>
        </w:rPr>
      </w:pPr>
      <w:r w:rsidRPr="00805DA5">
        <w:rPr>
          <w:rFonts w:ascii="Verdana" w:hAnsi="Verdana"/>
          <w:b/>
          <w:bCs/>
          <w:i/>
          <w:iCs/>
          <w:sz w:val="24"/>
          <w:szCs w:val="24"/>
          <w:lang w:eastAsia="ru-RU"/>
        </w:rPr>
        <w:t xml:space="preserve">2. Визитная карточка. </w:t>
      </w:r>
    </w:p>
    <w:p w:rsidR="000E4A0A" w:rsidRPr="00805DA5" w:rsidRDefault="000E4A0A" w:rsidP="00805DA5">
      <w:pPr>
        <w:spacing w:before="30" w:after="30" w:line="240" w:lineRule="auto"/>
        <w:rPr>
          <w:rFonts w:ascii="Verdana" w:hAnsi="Verdana"/>
          <w:sz w:val="20"/>
          <w:szCs w:val="20"/>
          <w:lang w:eastAsia="ru-RU"/>
        </w:rPr>
      </w:pPr>
      <w:r w:rsidRPr="00805DA5">
        <w:rPr>
          <w:rFonts w:ascii="Verdana" w:hAnsi="Verdana"/>
          <w:sz w:val="20"/>
          <w:szCs w:val="20"/>
          <w:lang w:eastAsia="ru-RU"/>
        </w:rPr>
        <w:t>Название лагеря: школьный о</w:t>
      </w:r>
      <w:r>
        <w:rPr>
          <w:rFonts w:ascii="Verdana" w:hAnsi="Verdana"/>
          <w:sz w:val="20"/>
          <w:szCs w:val="20"/>
          <w:lang w:eastAsia="ru-RU"/>
        </w:rPr>
        <w:t>здоровительный лагерь «Осенний листопад</w:t>
      </w:r>
      <w:r w:rsidRPr="00805DA5">
        <w:rPr>
          <w:rFonts w:ascii="Verdana" w:hAnsi="Verdana"/>
          <w:sz w:val="20"/>
          <w:szCs w:val="20"/>
          <w:lang w:eastAsia="ru-RU"/>
        </w:rPr>
        <w:t>».</w:t>
      </w:r>
      <w:r w:rsidRPr="00805DA5">
        <w:rPr>
          <w:rFonts w:ascii="Verdana" w:hAnsi="Verdana"/>
          <w:sz w:val="20"/>
          <w:szCs w:val="20"/>
          <w:lang w:eastAsia="ru-RU"/>
        </w:rPr>
        <w:br/>
        <w:t>Тип лагеря: лагерь дневного пребывания.</w:t>
      </w:r>
      <w:r w:rsidRPr="00805DA5">
        <w:rPr>
          <w:rFonts w:ascii="Verdana" w:hAnsi="Verdana"/>
          <w:sz w:val="20"/>
          <w:szCs w:val="20"/>
          <w:lang w:eastAsia="ru-RU"/>
        </w:rPr>
        <w:br/>
        <w:t>Профиль лагеря: спортивно - оздоровительный.</w:t>
      </w:r>
      <w:r w:rsidRPr="00805DA5">
        <w:rPr>
          <w:rFonts w:ascii="Verdana" w:hAnsi="Verdana"/>
          <w:sz w:val="20"/>
          <w:szCs w:val="20"/>
          <w:lang w:eastAsia="ru-RU"/>
        </w:rPr>
        <w:br/>
        <w:t>Полное название: школьный о</w:t>
      </w:r>
      <w:r>
        <w:rPr>
          <w:rFonts w:ascii="Verdana" w:hAnsi="Verdana"/>
          <w:sz w:val="20"/>
          <w:szCs w:val="20"/>
          <w:lang w:eastAsia="ru-RU"/>
        </w:rPr>
        <w:t>здоровительный лагерь «Осенний листопад</w:t>
      </w:r>
      <w:r w:rsidRPr="00805DA5">
        <w:rPr>
          <w:rFonts w:ascii="Verdana" w:hAnsi="Verdana"/>
          <w:sz w:val="20"/>
          <w:szCs w:val="20"/>
          <w:lang w:eastAsia="ru-RU"/>
        </w:rPr>
        <w:t>» оздоровительного и воспитательного направления.</w:t>
      </w:r>
    </w:p>
    <w:p w:rsidR="000E4A0A" w:rsidRPr="00805DA5" w:rsidRDefault="000E4A0A" w:rsidP="00805DA5">
      <w:pPr>
        <w:spacing w:before="30" w:after="30" w:line="240" w:lineRule="auto"/>
        <w:rPr>
          <w:rFonts w:ascii="Verdana" w:hAnsi="Verdana"/>
          <w:sz w:val="20"/>
          <w:szCs w:val="20"/>
          <w:lang w:eastAsia="ru-RU"/>
        </w:rPr>
      </w:pPr>
      <w:r w:rsidRPr="00805DA5">
        <w:rPr>
          <w:rFonts w:ascii="Verdana" w:hAnsi="Verdana"/>
          <w:sz w:val="20"/>
          <w:szCs w:val="20"/>
          <w:lang w:eastAsia="ru-RU"/>
        </w:rPr>
        <w:t>Модель лагеря: разновозрастное объединение школьников открытое, специализированное.</w:t>
      </w:r>
      <w:r w:rsidRPr="00805DA5">
        <w:rPr>
          <w:rFonts w:ascii="Verdana" w:hAnsi="Verdana"/>
          <w:sz w:val="20"/>
          <w:szCs w:val="20"/>
          <w:lang w:eastAsia="ru-RU"/>
        </w:rPr>
        <w:br/>
        <w:t>Кадры:</w:t>
      </w:r>
      <w:r>
        <w:rPr>
          <w:rFonts w:ascii="Verdana" w:hAnsi="Verdana"/>
          <w:sz w:val="20"/>
          <w:szCs w:val="20"/>
          <w:lang w:eastAsia="ru-RU"/>
        </w:rPr>
        <w:t xml:space="preserve"> начальник, воспитатели, повара, техничка.</w:t>
      </w:r>
    </w:p>
    <w:p w:rsidR="000E4A0A" w:rsidRPr="00805DA5" w:rsidRDefault="000E4A0A" w:rsidP="00805DA5">
      <w:pPr>
        <w:spacing w:before="30" w:after="30" w:line="240" w:lineRule="auto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>Продолжительность  смены: 7 дней.</w:t>
      </w:r>
      <w:r>
        <w:rPr>
          <w:rFonts w:ascii="Verdana" w:hAnsi="Verdana"/>
          <w:sz w:val="20"/>
          <w:szCs w:val="20"/>
          <w:lang w:eastAsia="ru-RU"/>
        </w:rPr>
        <w:br/>
        <w:t>Количество смен: 1</w:t>
      </w:r>
    </w:p>
    <w:p w:rsidR="000E4A0A" w:rsidRPr="00805DA5" w:rsidRDefault="000E4A0A" w:rsidP="00805DA5">
      <w:pPr>
        <w:spacing w:before="30" w:after="30" w:line="240" w:lineRule="auto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>Количество отрядов: 1</w:t>
      </w:r>
    </w:p>
    <w:p w:rsidR="000E4A0A" w:rsidRPr="00805DA5" w:rsidRDefault="000E4A0A" w:rsidP="00805DA5">
      <w:pPr>
        <w:spacing w:before="30" w:after="30" w:line="240" w:lineRule="auto"/>
        <w:rPr>
          <w:rFonts w:ascii="Verdana" w:hAnsi="Verdana"/>
          <w:sz w:val="20"/>
          <w:szCs w:val="20"/>
          <w:lang w:eastAsia="ru-RU"/>
        </w:rPr>
      </w:pPr>
      <w:r w:rsidRPr="00805DA5">
        <w:rPr>
          <w:rFonts w:ascii="Verdana" w:hAnsi="Verdana"/>
          <w:sz w:val="20"/>
          <w:szCs w:val="20"/>
          <w:lang w:eastAsia="ru-RU"/>
        </w:rPr>
        <w:t>Название проводящей организации: М</w:t>
      </w:r>
      <w:r>
        <w:rPr>
          <w:rFonts w:ascii="Verdana" w:hAnsi="Verdana"/>
          <w:sz w:val="20"/>
          <w:szCs w:val="20"/>
          <w:lang w:eastAsia="ru-RU"/>
        </w:rPr>
        <w:t>Б</w:t>
      </w:r>
      <w:r w:rsidRPr="00805DA5">
        <w:rPr>
          <w:rFonts w:ascii="Verdana" w:hAnsi="Verdana"/>
          <w:sz w:val="20"/>
          <w:szCs w:val="20"/>
          <w:lang w:eastAsia="ru-RU"/>
        </w:rPr>
        <w:t>ОУ</w:t>
      </w:r>
      <w:r>
        <w:rPr>
          <w:rFonts w:ascii="Verdana" w:hAnsi="Verdana"/>
          <w:sz w:val="20"/>
          <w:szCs w:val="20"/>
          <w:lang w:eastAsia="ru-RU"/>
        </w:rPr>
        <w:t xml:space="preserve"> "Киятская СОШ Буинского муниципального района</w:t>
      </w:r>
      <w:r w:rsidRPr="00805DA5">
        <w:rPr>
          <w:rFonts w:ascii="Verdana" w:hAnsi="Verdana"/>
          <w:sz w:val="20"/>
          <w:szCs w:val="20"/>
          <w:lang w:eastAsia="ru-RU"/>
        </w:rPr>
        <w:t xml:space="preserve"> РТ</w:t>
      </w:r>
      <w:r>
        <w:rPr>
          <w:rFonts w:ascii="Verdana" w:hAnsi="Verdana"/>
          <w:sz w:val="20"/>
          <w:szCs w:val="20"/>
          <w:lang w:eastAsia="ru-RU"/>
        </w:rPr>
        <w:t>»</w:t>
      </w:r>
    </w:p>
    <w:p w:rsidR="000E4A0A" w:rsidRPr="00805DA5" w:rsidRDefault="000E4A0A" w:rsidP="00805DA5">
      <w:pPr>
        <w:spacing w:before="30" w:after="30" w:line="240" w:lineRule="auto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>Адрес: 422405</w:t>
      </w:r>
      <w:r w:rsidRPr="00805DA5">
        <w:rPr>
          <w:rFonts w:ascii="Verdana" w:hAnsi="Verdana"/>
          <w:sz w:val="20"/>
          <w:szCs w:val="20"/>
          <w:lang w:eastAsia="ru-RU"/>
        </w:rPr>
        <w:t xml:space="preserve">, РТ, </w:t>
      </w:r>
      <w:r>
        <w:rPr>
          <w:rFonts w:ascii="Verdana" w:hAnsi="Verdana"/>
          <w:sz w:val="20"/>
          <w:szCs w:val="20"/>
          <w:lang w:eastAsia="ru-RU"/>
        </w:rPr>
        <w:t>Буинский район, с. Кият, ул.Центральная, д.51</w:t>
      </w:r>
      <w:r>
        <w:rPr>
          <w:rFonts w:ascii="Verdana" w:hAnsi="Verdana"/>
          <w:sz w:val="20"/>
          <w:szCs w:val="20"/>
          <w:lang w:eastAsia="ru-RU"/>
        </w:rPr>
        <w:br/>
        <w:t>Телефоны: 46-2-25</w:t>
      </w:r>
    </w:p>
    <w:p w:rsidR="000E4A0A" w:rsidRPr="00805DA5" w:rsidRDefault="000E4A0A" w:rsidP="00805DA5">
      <w:pPr>
        <w:spacing w:before="30" w:after="30" w:line="240" w:lineRule="auto"/>
        <w:rPr>
          <w:rFonts w:ascii="Verdana" w:hAnsi="Verdana"/>
          <w:sz w:val="20"/>
          <w:szCs w:val="20"/>
          <w:lang w:eastAsia="ru-RU"/>
        </w:rPr>
      </w:pPr>
      <w:r w:rsidRPr="00805DA5">
        <w:rPr>
          <w:rFonts w:ascii="Verdana" w:hAnsi="Verdana"/>
          <w:sz w:val="20"/>
          <w:szCs w:val="20"/>
          <w:lang w:eastAsia="ru-RU"/>
        </w:rPr>
        <w:t>Количес</w:t>
      </w:r>
      <w:r>
        <w:rPr>
          <w:rFonts w:ascii="Verdana" w:hAnsi="Verdana"/>
          <w:sz w:val="20"/>
          <w:szCs w:val="20"/>
          <w:lang w:eastAsia="ru-RU"/>
        </w:rPr>
        <w:t xml:space="preserve">тво участников:1 отряд </w:t>
      </w:r>
    </w:p>
    <w:p w:rsidR="000E4A0A" w:rsidRPr="00805DA5" w:rsidRDefault="000E4A0A" w:rsidP="00805DA5">
      <w:pPr>
        <w:spacing w:before="30" w:after="30" w:line="240" w:lineRule="auto"/>
        <w:rPr>
          <w:rFonts w:ascii="Verdana" w:hAnsi="Verdana"/>
          <w:sz w:val="20"/>
          <w:szCs w:val="20"/>
          <w:lang w:eastAsia="ru-RU"/>
        </w:rPr>
      </w:pPr>
      <w:r w:rsidRPr="00805DA5">
        <w:rPr>
          <w:rFonts w:ascii="Verdana" w:hAnsi="Verdana"/>
          <w:sz w:val="20"/>
          <w:szCs w:val="20"/>
          <w:lang w:eastAsia="ru-RU"/>
        </w:rPr>
        <w:t>                                  </w:t>
      </w:r>
    </w:p>
    <w:p w:rsidR="000E4A0A" w:rsidRPr="00805DA5" w:rsidRDefault="000E4A0A" w:rsidP="00805DA5">
      <w:pPr>
        <w:spacing w:before="30" w:after="30" w:line="240" w:lineRule="auto"/>
        <w:rPr>
          <w:rFonts w:ascii="Verdana" w:hAnsi="Verdana"/>
          <w:sz w:val="20"/>
          <w:szCs w:val="20"/>
          <w:lang w:eastAsia="ru-RU"/>
        </w:rPr>
      </w:pPr>
      <w:r w:rsidRPr="00805DA5">
        <w:rPr>
          <w:rFonts w:ascii="Verdana" w:hAnsi="Verdana"/>
          <w:sz w:val="20"/>
          <w:szCs w:val="20"/>
          <w:lang w:eastAsia="ru-RU"/>
        </w:rPr>
        <w:t>Возраст участников: от 7- д</w:t>
      </w:r>
      <w:r>
        <w:rPr>
          <w:rFonts w:ascii="Verdana" w:hAnsi="Verdana"/>
          <w:sz w:val="20"/>
          <w:szCs w:val="20"/>
          <w:lang w:eastAsia="ru-RU"/>
        </w:rPr>
        <w:t>о 14</w:t>
      </w:r>
      <w:r w:rsidRPr="00805DA5">
        <w:rPr>
          <w:rFonts w:ascii="Verdana" w:hAnsi="Verdana"/>
          <w:sz w:val="20"/>
          <w:szCs w:val="20"/>
          <w:lang w:eastAsia="ru-RU"/>
        </w:rPr>
        <w:t xml:space="preserve"> лет.</w:t>
      </w:r>
      <w:r w:rsidRPr="00805DA5">
        <w:rPr>
          <w:rFonts w:ascii="Verdana" w:hAnsi="Verdana"/>
          <w:sz w:val="20"/>
          <w:szCs w:val="20"/>
          <w:lang w:eastAsia="ru-RU"/>
        </w:rPr>
        <w:br/>
      </w:r>
      <w:r>
        <w:rPr>
          <w:rFonts w:ascii="Verdana" w:hAnsi="Verdana"/>
          <w:sz w:val="20"/>
          <w:szCs w:val="20"/>
          <w:lang w:eastAsia="ru-RU"/>
        </w:rPr>
        <w:t>Сроки проведения: 31 октября – 6 ноября</w:t>
      </w:r>
    </w:p>
    <w:p w:rsidR="000E4A0A" w:rsidRPr="00805DA5" w:rsidRDefault="000E4A0A" w:rsidP="00805DA5">
      <w:pPr>
        <w:spacing w:before="30" w:after="30" w:line="240" w:lineRule="auto"/>
        <w:rPr>
          <w:rFonts w:ascii="Verdana" w:hAnsi="Verdana"/>
          <w:sz w:val="20"/>
          <w:szCs w:val="20"/>
          <w:lang w:eastAsia="ru-RU"/>
        </w:rPr>
      </w:pPr>
      <w:r w:rsidRPr="00805DA5">
        <w:rPr>
          <w:rFonts w:ascii="Verdana" w:hAnsi="Verdana"/>
          <w:sz w:val="20"/>
          <w:szCs w:val="20"/>
          <w:lang w:eastAsia="ru-RU"/>
        </w:rPr>
        <w:t xml:space="preserve">Условия участия в программе: добровольность, взаимопонимание, должностная субординация. </w:t>
      </w:r>
    </w:p>
    <w:p w:rsidR="000E4A0A" w:rsidRPr="00805DA5" w:rsidRDefault="000E4A0A" w:rsidP="00DE77EF">
      <w:pPr>
        <w:spacing w:before="100" w:beforeAutospacing="1" w:after="100" w:afterAutospacing="1" w:line="240" w:lineRule="auto"/>
        <w:outlineLvl w:val="3"/>
        <w:rPr>
          <w:rFonts w:ascii="Verdana" w:hAnsi="Verdana"/>
          <w:b/>
          <w:bCs/>
          <w:sz w:val="26"/>
          <w:szCs w:val="26"/>
          <w:lang w:eastAsia="ru-RU"/>
        </w:rPr>
      </w:pPr>
      <w:r w:rsidRPr="00805DA5">
        <w:rPr>
          <w:rFonts w:ascii="Verdana" w:hAnsi="Verdana"/>
          <w:b/>
          <w:bCs/>
          <w:i/>
          <w:iCs/>
          <w:sz w:val="24"/>
          <w:szCs w:val="24"/>
          <w:lang w:eastAsia="ru-RU"/>
        </w:rPr>
        <w:t xml:space="preserve">3. Принципы. </w:t>
      </w:r>
    </w:p>
    <w:p w:rsidR="000E4A0A" w:rsidRPr="00805DA5" w:rsidRDefault="000E4A0A" w:rsidP="00805DA5">
      <w:pPr>
        <w:spacing w:before="30" w:after="30" w:line="240" w:lineRule="auto"/>
        <w:rPr>
          <w:rFonts w:ascii="Verdana" w:hAnsi="Verdana"/>
          <w:sz w:val="20"/>
          <w:szCs w:val="20"/>
          <w:lang w:eastAsia="ru-RU"/>
        </w:rPr>
      </w:pPr>
      <w:r w:rsidRPr="00805DA5">
        <w:rPr>
          <w:rFonts w:ascii="Verdana" w:hAnsi="Verdana"/>
          <w:sz w:val="20"/>
          <w:szCs w:val="20"/>
          <w:lang w:eastAsia="ru-RU"/>
        </w:rPr>
        <w:t>Принципы, которыми мы руководствуемся при реализации программы:</w:t>
      </w:r>
      <w:r w:rsidRPr="00805DA5">
        <w:rPr>
          <w:rFonts w:ascii="Verdana" w:hAnsi="Verdana"/>
          <w:sz w:val="20"/>
          <w:szCs w:val="20"/>
          <w:lang w:eastAsia="ru-RU"/>
        </w:rPr>
        <w:br/>
        <w:t>1. личностный подход в воспитании:</w:t>
      </w:r>
      <w:r w:rsidRPr="00805DA5">
        <w:rPr>
          <w:rFonts w:ascii="Verdana" w:hAnsi="Verdana"/>
          <w:sz w:val="20"/>
          <w:szCs w:val="20"/>
          <w:lang w:eastAsia="ru-RU"/>
        </w:rPr>
        <w:br/>
        <w:t>- признание личности развивающегося человека высшей социальной ценностью;</w:t>
      </w:r>
      <w:r w:rsidRPr="00805DA5">
        <w:rPr>
          <w:rFonts w:ascii="Verdana" w:hAnsi="Verdana"/>
          <w:sz w:val="20"/>
          <w:szCs w:val="20"/>
          <w:lang w:eastAsia="ru-RU"/>
        </w:rPr>
        <w:br/>
        <w:t>- добровольность включения детей в ту или иную деятельность</w:t>
      </w:r>
      <w:r w:rsidRPr="00805DA5">
        <w:rPr>
          <w:rFonts w:ascii="Verdana" w:hAnsi="Verdana"/>
          <w:sz w:val="20"/>
          <w:szCs w:val="20"/>
          <w:lang w:eastAsia="ru-RU"/>
        </w:rPr>
        <w:br/>
        <w:t>2. природосообразность воспитания:</w:t>
      </w:r>
      <w:r w:rsidRPr="00805DA5">
        <w:rPr>
          <w:rFonts w:ascii="Verdana" w:hAnsi="Verdana"/>
          <w:sz w:val="20"/>
          <w:szCs w:val="20"/>
          <w:lang w:eastAsia="ru-RU"/>
        </w:rPr>
        <w:br/>
        <w:t>- обязательный учет возрастных, половозрастных и индивидуальных особенностей воспитанников;</w:t>
      </w:r>
      <w:r w:rsidRPr="00805DA5">
        <w:rPr>
          <w:rFonts w:ascii="Verdana" w:hAnsi="Verdana"/>
          <w:sz w:val="20"/>
          <w:szCs w:val="20"/>
          <w:lang w:eastAsia="ru-RU"/>
        </w:rPr>
        <w:br/>
        <w:t>3. культуросообразность воспитания:</w:t>
      </w:r>
      <w:r w:rsidRPr="00805DA5">
        <w:rPr>
          <w:rFonts w:ascii="Verdana" w:hAnsi="Verdana"/>
          <w:sz w:val="20"/>
          <w:szCs w:val="20"/>
          <w:lang w:eastAsia="ru-RU"/>
        </w:rPr>
        <w:br/>
        <w:t>- учет национального своеобразия;</w:t>
      </w:r>
      <w:r w:rsidRPr="00805DA5">
        <w:rPr>
          <w:rFonts w:ascii="Verdana" w:hAnsi="Verdana"/>
          <w:sz w:val="20"/>
          <w:szCs w:val="20"/>
          <w:lang w:eastAsia="ru-RU"/>
        </w:rPr>
        <w:br/>
        <w:t>- опора в воспитании на национальные особенности;</w:t>
      </w:r>
      <w:r w:rsidRPr="00805DA5">
        <w:rPr>
          <w:rFonts w:ascii="Verdana" w:hAnsi="Verdana"/>
          <w:sz w:val="20"/>
          <w:szCs w:val="20"/>
          <w:lang w:eastAsia="ru-RU"/>
        </w:rPr>
        <w:br/>
        <w:t>- изучение и освоение культуры народа;</w:t>
      </w:r>
      <w:r w:rsidRPr="00805DA5">
        <w:rPr>
          <w:rFonts w:ascii="Verdana" w:hAnsi="Verdana"/>
          <w:sz w:val="20"/>
          <w:szCs w:val="20"/>
          <w:lang w:eastAsia="ru-RU"/>
        </w:rPr>
        <w:br/>
        <w:t>- изучение и активное использование национально-этнической обрядности;</w:t>
      </w:r>
      <w:r w:rsidRPr="00805DA5">
        <w:rPr>
          <w:rFonts w:ascii="Verdana" w:hAnsi="Verdana"/>
          <w:sz w:val="20"/>
          <w:szCs w:val="20"/>
          <w:lang w:eastAsia="ru-RU"/>
        </w:rPr>
        <w:br/>
        <w:t>4. гуманизация межличностных отношений:</w:t>
      </w:r>
      <w:r w:rsidRPr="00805DA5">
        <w:rPr>
          <w:rFonts w:ascii="Verdana" w:hAnsi="Verdana"/>
          <w:sz w:val="20"/>
          <w:szCs w:val="20"/>
          <w:lang w:eastAsia="ru-RU"/>
        </w:rPr>
        <w:br/>
        <w:t>- уважительные демократические отношения между взрослыми и детьми;</w:t>
      </w:r>
      <w:r w:rsidRPr="00805DA5">
        <w:rPr>
          <w:rFonts w:ascii="Verdana" w:hAnsi="Verdana"/>
          <w:sz w:val="20"/>
          <w:szCs w:val="20"/>
          <w:lang w:eastAsia="ru-RU"/>
        </w:rPr>
        <w:br/>
        <w:t>- уважение и терпимость к мнению детей;</w:t>
      </w:r>
      <w:r w:rsidRPr="00805DA5">
        <w:rPr>
          <w:rFonts w:ascii="Verdana" w:hAnsi="Verdana"/>
          <w:sz w:val="20"/>
          <w:szCs w:val="20"/>
          <w:lang w:eastAsia="ru-RU"/>
        </w:rPr>
        <w:br/>
        <w:t>- самоуправление в сфере досуга;</w:t>
      </w:r>
      <w:r w:rsidRPr="00805DA5">
        <w:rPr>
          <w:rFonts w:ascii="Verdana" w:hAnsi="Verdana"/>
          <w:sz w:val="20"/>
          <w:szCs w:val="20"/>
          <w:lang w:eastAsia="ru-RU"/>
        </w:rPr>
        <w:br/>
        <w:t>- создание ситуаций успеха;</w:t>
      </w:r>
      <w:r w:rsidRPr="00805DA5">
        <w:rPr>
          <w:rFonts w:ascii="Verdana" w:hAnsi="Verdana"/>
          <w:sz w:val="20"/>
          <w:szCs w:val="20"/>
          <w:lang w:eastAsia="ru-RU"/>
        </w:rPr>
        <w:br/>
        <w:t>- приобретение опыта организации коллективных дел и самореализация в ней;</w:t>
      </w:r>
      <w:r w:rsidRPr="00805DA5">
        <w:rPr>
          <w:rFonts w:ascii="Verdana" w:hAnsi="Verdana"/>
          <w:sz w:val="20"/>
          <w:szCs w:val="20"/>
          <w:lang w:eastAsia="ru-RU"/>
        </w:rPr>
        <w:br/>
        <w:t>- защита каждого члена коллектива от негативного проявления и вредных привычек;</w:t>
      </w:r>
      <w:r w:rsidRPr="00805DA5">
        <w:rPr>
          <w:rFonts w:ascii="Verdana" w:hAnsi="Verdana"/>
          <w:sz w:val="20"/>
          <w:szCs w:val="20"/>
          <w:lang w:eastAsia="ru-RU"/>
        </w:rPr>
        <w:br/>
        <w:t>- создание ситуаций, требующих принятия коллективного решения;</w:t>
      </w:r>
      <w:r w:rsidRPr="00805DA5">
        <w:rPr>
          <w:rFonts w:ascii="Verdana" w:hAnsi="Verdana"/>
          <w:sz w:val="20"/>
          <w:szCs w:val="20"/>
          <w:lang w:eastAsia="ru-RU"/>
        </w:rPr>
        <w:br/>
        <w:t>- формирование чувства ответственности за принятое решение, за свои поступки и действия.</w:t>
      </w:r>
      <w:r w:rsidRPr="00805DA5">
        <w:rPr>
          <w:rFonts w:ascii="Verdana" w:hAnsi="Verdana"/>
          <w:sz w:val="20"/>
          <w:szCs w:val="20"/>
          <w:lang w:eastAsia="ru-RU"/>
        </w:rPr>
        <w:br/>
        <w:t>5. дифференциация воспитания:</w:t>
      </w:r>
      <w:r w:rsidRPr="00805DA5">
        <w:rPr>
          <w:rFonts w:ascii="Verdana" w:hAnsi="Verdana"/>
          <w:sz w:val="20"/>
          <w:szCs w:val="20"/>
          <w:lang w:eastAsia="ru-RU"/>
        </w:rPr>
        <w:br/>
        <w:t>- отбор содержания, форм и методов воспитания в соотношении с индивидуально-психологическими особенностями детей;</w:t>
      </w:r>
      <w:r w:rsidRPr="00805DA5">
        <w:rPr>
          <w:rFonts w:ascii="Verdana" w:hAnsi="Verdana"/>
          <w:sz w:val="20"/>
          <w:szCs w:val="20"/>
          <w:lang w:eastAsia="ru-RU"/>
        </w:rPr>
        <w:br/>
        <w:t>- свободный выбор деятельности и права на информацию;</w:t>
      </w:r>
      <w:r w:rsidRPr="00805DA5">
        <w:rPr>
          <w:rFonts w:ascii="Verdana" w:hAnsi="Verdana"/>
          <w:sz w:val="20"/>
          <w:szCs w:val="20"/>
          <w:lang w:eastAsia="ru-RU"/>
        </w:rPr>
        <w:br/>
        <w:t>- создание возможности переключения с одного вида деятельности на другой в рамках смены (дня);</w:t>
      </w:r>
      <w:r w:rsidRPr="00805DA5">
        <w:rPr>
          <w:rFonts w:ascii="Verdana" w:hAnsi="Verdana"/>
          <w:sz w:val="20"/>
          <w:szCs w:val="20"/>
          <w:lang w:eastAsia="ru-RU"/>
        </w:rPr>
        <w:br/>
        <w:t>- взаимосвязь всех мероприятий в рамках тематики дня;</w:t>
      </w:r>
      <w:r w:rsidRPr="00805DA5">
        <w:rPr>
          <w:rFonts w:ascii="Verdana" w:hAnsi="Verdana"/>
          <w:sz w:val="20"/>
          <w:szCs w:val="20"/>
          <w:lang w:eastAsia="ru-RU"/>
        </w:rPr>
        <w:br/>
        <w:t>- активное участие детей во всех видах деятельности.</w:t>
      </w:r>
      <w:r w:rsidRPr="00805DA5">
        <w:rPr>
          <w:rFonts w:ascii="Verdana" w:hAnsi="Verdana"/>
          <w:sz w:val="20"/>
          <w:szCs w:val="20"/>
          <w:lang w:eastAsia="ru-RU"/>
        </w:rPr>
        <w:br/>
        <w:t>6. средовый подход к воспитанию:</w:t>
      </w:r>
      <w:r w:rsidRPr="00805DA5">
        <w:rPr>
          <w:rFonts w:ascii="Verdana" w:hAnsi="Verdana"/>
          <w:sz w:val="20"/>
          <w:szCs w:val="20"/>
          <w:lang w:eastAsia="ru-RU"/>
        </w:rPr>
        <w:br/>
        <w:t>- педагогическая целесообразная организация среды летнего оздоровительного лагеря, а также использование воспитательных возможностей внешней (социальной, природной) среды.</w:t>
      </w:r>
      <w:r w:rsidRPr="00805DA5">
        <w:rPr>
          <w:rFonts w:ascii="Verdana" w:hAnsi="Verdana"/>
          <w:sz w:val="20"/>
          <w:szCs w:val="20"/>
          <w:lang w:eastAsia="ru-RU"/>
        </w:rPr>
        <w:br/>
        <w:t xml:space="preserve">7. принцип сочетания воспитательной деятельности с учреждениями дополнительного образования. </w:t>
      </w:r>
    </w:p>
    <w:p w:rsidR="000E4A0A" w:rsidRPr="00805DA5" w:rsidRDefault="000E4A0A" w:rsidP="00DE77EF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Verdana" w:hAnsi="Verdana"/>
          <w:b/>
          <w:bCs/>
          <w:sz w:val="26"/>
          <w:szCs w:val="26"/>
          <w:lang w:eastAsia="ru-RU"/>
        </w:rPr>
      </w:pPr>
      <w:r w:rsidRPr="00805DA5">
        <w:rPr>
          <w:rFonts w:ascii="Verdana" w:hAnsi="Verdana"/>
          <w:b/>
          <w:bCs/>
          <w:i/>
          <w:iCs/>
          <w:sz w:val="24"/>
          <w:szCs w:val="24"/>
          <w:lang w:eastAsia="ru-RU"/>
        </w:rPr>
        <w:t>4. Концептуальные основы деятельности.</w:t>
      </w:r>
    </w:p>
    <w:p w:rsidR="000E4A0A" w:rsidRPr="00805DA5" w:rsidRDefault="000E4A0A" w:rsidP="00805DA5">
      <w:pPr>
        <w:spacing w:before="30" w:after="30" w:line="240" w:lineRule="auto"/>
        <w:rPr>
          <w:rFonts w:ascii="Verdana" w:hAnsi="Verdana"/>
          <w:sz w:val="20"/>
          <w:szCs w:val="20"/>
          <w:lang w:eastAsia="ru-RU"/>
        </w:rPr>
      </w:pPr>
      <w:r w:rsidRPr="00805DA5">
        <w:rPr>
          <w:rFonts w:ascii="Verdana" w:hAnsi="Verdana"/>
          <w:sz w:val="20"/>
          <w:szCs w:val="20"/>
          <w:lang w:eastAsia="ru-RU"/>
        </w:rPr>
        <w:t>Цель: развитие личности ребенка, укрепление физического, психического и эмоционального здоровья детей, воспитание лучших черт гражданина.</w:t>
      </w:r>
      <w:r w:rsidRPr="00805DA5">
        <w:rPr>
          <w:rFonts w:ascii="Verdana" w:hAnsi="Verdana"/>
          <w:sz w:val="20"/>
          <w:szCs w:val="20"/>
          <w:lang w:eastAsia="ru-RU"/>
        </w:rPr>
        <w:br/>
        <w:t xml:space="preserve">Задачи: </w:t>
      </w:r>
      <w:r w:rsidRPr="00805DA5">
        <w:rPr>
          <w:rFonts w:ascii="Verdana" w:hAnsi="Verdana"/>
          <w:sz w:val="20"/>
          <w:szCs w:val="20"/>
          <w:lang w:eastAsia="ru-RU"/>
        </w:rPr>
        <w:br/>
        <w:t>1. Создание условий для организованного отдыха детей. Пропаганда здорового образа жизни.</w:t>
      </w:r>
      <w:r w:rsidRPr="00805DA5">
        <w:rPr>
          <w:rFonts w:ascii="Verdana" w:hAnsi="Verdana"/>
          <w:sz w:val="20"/>
          <w:szCs w:val="20"/>
          <w:lang w:eastAsia="ru-RU"/>
        </w:rPr>
        <w:br/>
        <w:t>2. Формирование интереса к различным видам деятельности.</w:t>
      </w:r>
      <w:r w:rsidRPr="00805DA5">
        <w:rPr>
          <w:rFonts w:ascii="Verdana" w:hAnsi="Verdana"/>
          <w:sz w:val="20"/>
          <w:szCs w:val="20"/>
          <w:lang w:eastAsia="ru-RU"/>
        </w:rPr>
        <w:br/>
        <w:t>3. Развитие познавательной активности, творческого потенциала каждого ребенка.</w:t>
      </w:r>
      <w:r w:rsidRPr="00805DA5">
        <w:rPr>
          <w:rFonts w:ascii="Verdana" w:hAnsi="Verdana"/>
          <w:sz w:val="20"/>
          <w:szCs w:val="20"/>
          <w:lang w:eastAsia="ru-RU"/>
        </w:rPr>
        <w:br/>
        <w:t>4. Укрепление здоровья, содействие полноценному физическому развитию.</w:t>
      </w:r>
      <w:r w:rsidRPr="00805DA5">
        <w:rPr>
          <w:rFonts w:ascii="Verdana" w:hAnsi="Verdana"/>
          <w:sz w:val="20"/>
          <w:szCs w:val="20"/>
          <w:lang w:eastAsia="ru-RU"/>
        </w:rPr>
        <w:br/>
        <w:t>5. Приобщение ребят к разнообразному опыту социальной жизни через участие в игре.</w:t>
      </w:r>
      <w:r w:rsidRPr="00805DA5">
        <w:rPr>
          <w:rFonts w:ascii="Verdana" w:hAnsi="Verdana"/>
          <w:sz w:val="20"/>
          <w:szCs w:val="20"/>
          <w:lang w:eastAsia="ru-RU"/>
        </w:rPr>
        <w:br/>
        <w:t>6. Воспитание ответственности, бережного отношения к природе, развитие экологического кругозора.</w:t>
      </w:r>
      <w:r w:rsidRPr="00805DA5">
        <w:rPr>
          <w:rFonts w:ascii="Verdana" w:hAnsi="Verdana"/>
          <w:sz w:val="20"/>
          <w:szCs w:val="20"/>
          <w:lang w:eastAsia="ru-RU"/>
        </w:rPr>
        <w:br/>
        <w:t>7. Развитие производительности психологического процесса, самообслуживания, творчества.</w:t>
      </w:r>
      <w:r w:rsidRPr="00805DA5">
        <w:rPr>
          <w:rFonts w:ascii="Verdana" w:hAnsi="Verdana"/>
          <w:sz w:val="20"/>
          <w:szCs w:val="20"/>
          <w:lang w:eastAsia="ru-RU"/>
        </w:rPr>
        <w:br/>
        <w:t>8. Формирование качеств, составляющих культуру поведения, санитарно-гигиеническую культуру.</w:t>
      </w:r>
      <w:r w:rsidRPr="00805DA5">
        <w:rPr>
          <w:rFonts w:ascii="Verdana" w:hAnsi="Verdana"/>
          <w:sz w:val="20"/>
          <w:szCs w:val="20"/>
          <w:lang w:eastAsia="ru-RU"/>
        </w:rPr>
        <w:br/>
        <w:t>9. Развитие и укрепление связей школы, учреждений дополнительного образования, культуры, здравоохранения.</w:t>
      </w:r>
      <w:r w:rsidRPr="00805DA5">
        <w:rPr>
          <w:rFonts w:ascii="Verdana" w:hAnsi="Verdana"/>
          <w:sz w:val="20"/>
          <w:szCs w:val="20"/>
          <w:lang w:eastAsia="ru-RU"/>
        </w:rPr>
        <w:br/>
        <w:t xml:space="preserve">10. Формирование отношений сотрудничества и содружества в детском коллективе и во взаимодействиях со взрослыми. </w:t>
      </w:r>
    </w:p>
    <w:p w:rsidR="000E4A0A" w:rsidRPr="00805DA5" w:rsidRDefault="000E4A0A" w:rsidP="00DE77EF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Verdana" w:hAnsi="Verdana"/>
          <w:b/>
          <w:bCs/>
          <w:sz w:val="26"/>
          <w:szCs w:val="26"/>
          <w:lang w:eastAsia="ru-RU"/>
        </w:rPr>
      </w:pPr>
      <w:r w:rsidRPr="00805DA5">
        <w:rPr>
          <w:rFonts w:ascii="Verdana" w:hAnsi="Verdana"/>
          <w:b/>
          <w:bCs/>
          <w:i/>
          <w:iCs/>
          <w:sz w:val="24"/>
          <w:szCs w:val="24"/>
          <w:lang w:eastAsia="ru-RU"/>
        </w:rPr>
        <w:t>5. Условия реализации программы.</w:t>
      </w:r>
    </w:p>
    <w:p w:rsidR="000E4A0A" w:rsidRDefault="000E4A0A" w:rsidP="00805DA5">
      <w:pPr>
        <w:spacing w:before="30" w:after="30" w:line="240" w:lineRule="auto"/>
        <w:rPr>
          <w:rFonts w:ascii="Verdana" w:hAnsi="Verdana"/>
          <w:sz w:val="20"/>
          <w:szCs w:val="20"/>
          <w:lang w:eastAsia="ru-RU"/>
        </w:rPr>
      </w:pPr>
      <w:r w:rsidRPr="00805DA5">
        <w:rPr>
          <w:rFonts w:ascii="Verdana" w:hAnsi="Verdana"/>
          <w:sz w:val="20"/>
          <w:szCs w:val="20"/>
          <w:lang w:eastAsia="ru-RU"/>
        </w:rPr>
        <w:t>1. Материально-технические условия предусматривают:</w:t>
      </w:r>
      <w:r w:rsidRPr="00805DA5">
        <w:rPr>
          <w:rFonts w:ascii="Verdana" w:hAnsi="Verdana"/>
          <w:sz w:val="20"/>
          <w:szCs w:val="20"/>
          <w:lang w:eastAsia="ru-RU"/>
        </w:rPr>
        <w:br/>
        <w:t>а) финансирование за счет Фонда социального страхования, средств местного бюджета, родительская плата, спонсорская помощь;</w:t>
      </w:r>
      <w:r w:rsidRPr="00805DA5">
        <w:rPr>
          <w:rFonts w:ascii="Verdana" w:hAnsi="Verdana"/>
          <w:sz w:val="20"/>
          <w:szCs w:val="20"/>
          <w:lang w:eastAsia="ru-RU"/>
        </w:rPr>
        <w:br/>
        <w:t>б) игровые с набором настольных игр, спортивного инвентаря, столовая, помещение, приспособленное для актового зала, спортивный зал, стадион, библиотека, игровая площадка, комната отдыха.</w:t>
      </w:r>
      <w:r w:rsidRPr="00805DA5">
        <w:rPr>
          <w:rFonts w:ascii="Verdana" w:hAnsi="Verdana"/>
          <w:sz w:val="20"/>
          <w:szCs w:val="20"/>
          <w:lang w:eastAsia="ru-RU"/>
        </w:rPr>
        <w:br/>
        <w:t xml:space="preserve">2. Кадровые условия. </w:t>
      </w:r>
      <w:r w:rsidRPr="00805DA5">
        <w:rPr>
          <w:rFonts w:ascii="Verdana" w:hAnsi="Verdana"/>
          <w:sz w:val="20"/>
          <w:szCs w:val="20"/>
          <w:lang w:eastAsia="ru-RU"/>
        </w:rPr>
        <w:br/>
        <w:t>В соответствии со штатным расписанием в реализации программы участвуют:</w:t>
      </w:r>
      <w:r w:rsidRPr="00805DA5">
        <w:rPr>
          <w:rFonts w:ascii="Verdana" w:hAnsi="Verdana"/>
          <w:sz w:val="20"/>
          <w:szCs w:val="20"/>
          <w:lang w:eastAsia="ru-RU"/>
        </w:rPr>
        <w:br/>
        <w:t>- Начальник лагеря – обеспечивает функционирование лагеря;</w:t>
      </w:r>
      <w:r w:rsidRPr="00805DA5">
        <w:rPr>
          <w:rFonts w:ascii="Verdana" w:hAnsi="Verdana"/>
          <w:sz w:val="20"/>
          <w:szCs w:val="20"/>
          <w:lang w:eastAsia="ru-RU"/>
        </w:rPr>
        <w:br/>
        <w:t>- Воспитатели – ор</w:t>
      </w:r>
      <w:r>
        <w:rPr>
          <w:rFonts w:ascii="Verdana" w:hAnsi="Verdana"/>
          <w:sz w:val="20"/>
          <w:szCs w:val="20"/>
          <w:lang w:eastAsia="ru-RU"/>
        </w:rPr>
        <w:t>ганизовывают работу отрядов;</w:t>
      </w:r>
      <w:r w:rsidRPr="00805DA5">
        <w:rPr>
          <w:rFonts w:ascii="Verdana" w:hAnsi="Verdana"/>
          <w:sz w:val="20"/>
          <w:szCs w:val="20"/>
          <w:lang w:eastAsia="ru-RU"/>
        </w:rPr>
        <w:br/>
        <w:t xml:space="preserve">- Повара - организуют питание детей. </w:t>
      </w:r>
    </w:p>
    <w:p w:rsidR="000E4A0A" w:rsidRPr="00805DA5" w:rsidRDefault="000E4A0A" w:rsidP="00805DA5">
      <w:pPr>
        <w:spacing w:before="30" w:after="30" w:line="240" w:lineRule="auto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>- Техничка – организует уборку помещений</w:t>
      </w:r>
    </w:p>
    <w:p w:rsidR="000E4A0A" w:rsidRPr="00805DA5" w:rsidRDefault="000E4A0A" w:rsidP="00805DA5">
      <w:pPr>
        <w:spacing w:before="30" w:after="30" w:line="240" w:lineRule="auto"/>
        <w:rPr>
          <w:rFonts w:ascii="Verdana" w:hAnsi="Verdana"/>
          <w:sz w:val="20"/>
          <w:szCs w:val="20"/>
          <w:lang w:eastAsia="ru-RU"/>
        </w:rPr>
      </w:pPr>
      <w:r w:rsidRPr="00805DA5">
        <w:rPr>
          <w:rFonts w:ascii="Verdana" w:hAnsi="Verdana"/>
          <w:sz w:val="20"/>
          <w:szCs w:val="20"/>
          <w:lang w:eastAsia="ru-RU"/>
        </w:rPr>
        <w:t>3.Педагогические условия.</w:t>
      </w:r>
      <w:r w:rsidRPr="00805DA5">
        <w:rPr>
          <w:rFonts w:ascii="Verdana" w:hAnsi="Verdana"/>
          <w:sz w:val="20"/>
          <w:szCs w:val="20"/>
          <w:lang w:eastAsia="ru-RU"/>
        </w:rPr>
        <w:br/>
        <w:t>- Соответствие направления и формирования работы целям и задачам лагерной смены, создание условий для индивидуального развития личности ребенка;</w:t>
      </w:r>
      <w:r w:rsidRPr="00805DA5">
        <w:rPr>
          <w:rFonts w:ascii="Verdana" w:hAnsi="Verdana"/>
          <w:sz w:val="20"/>
          <w:szCs w:val="20"/>
          <w:lang w:eastAsia="ru-RU"/>
        </w:rPr>
        <w:br/>
        <w:t>- Отбор педагогических приемов и средств с учетом возрастных особенностей детей;</w:t>
      </w:r>
      <w:r w:rsidRPr="00805DA5">
        <w:rPr>
          <w:rFonts w:ascii="Verdana" w:hAnsi="Verdana"/>
          <w:sz w:val="20"/>
          <w:szCs w:val="20"/>
          <w:lang w:eastAsia="ru-RU"/>
        </w:rPr>
        <w:br/>
        <w:t>- Обеспечение единства и взаимосвязи управления самоуправления;</w:t>
      </w:r>
      <w:r w:rsidRPr="00805DA5">
        <w:rPr>
          <w:rFonts w:ascii="Verdana" w:hAnsi="Verdana"/>
          <w:sz w:val="20"/>
          <w:szCs w:val="20"/>
          <w:lang w:eastAsia="ru-RU"/>
        </w:rPr>
        <w:br/>
        <w:t>- Единство педагогических требований во взаимоотношениях с детьми.</w:t>
      </w:r>
      <w:r w:rsidRPr="00805DA5">
        <w:rPr>
          <w:rFonts w:ascii="Verdana" w:hAnsi="Verdana"/>
          <w:sz w:val="20"/>
          <w:szCs w:val="20"/>
          <w:lang w:eastAsia="ru-RU"/>
        </w:rPr>
        <w:br/>
        <w:t>4. методические условия предусматривают:</w:t>
      </w:r>
      <w:r w:rsidRPr="00805DA5">
        <w:rPr>
          <w:rFonts w:ascii="Verdana" w:hAnsi="Verdana"/>
          <w:sz w:val="20"/>
          <w:szCs w:val="20"/>
          <w:lang w:eastAsia="ru-RU"/>
        </w:rPr>
        <w:br/>
        <w:t>- наличие необходимой документации, программы, плана;</w:t>
      </w:r>
      <w:r w:rsidRPr="00805DA5">
        <w:rPr>
          <w:rFonts w:ascii="Verdana" w:hAnsi="Verdana"/>
          <w:sz w:val="20"/>
          <w:szCs w:val="20"/>
          <w:lang w:eastAsia="ru-RU"/>
        </w:rPr>
        <w:br/>
        <w:t xml:space="preserve">- проведение инструктивно-методических сборов с педагогами до начала лагерной смены. </w:t>
      </w:r>
    </w:p>
    <w:p w:rsidR="000E4A0A" w:rsidRPr="00805DA5" w:rsidRDefault="000E4A0A" w:rsidP="00DE77EF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Verdana" w:hAnsi="Verdana"/>
          <w:b/>
          <w:bCs/>
          <w:sz w:val="26"/>
          <w:szCs w:val="26"/>
          <w:lang w:eastAsia="ru-RU"/>
        </w:rPr>
      </w:pPr>
      <w:r>
        <w:rPr>
          <w:rFonts w:ascii="Verdana" w:hAnsi="Verdana"/>
          <w:b/>
          <w:bCs/>
          <w:i/>
          <w:iCs/>
          <w:sz w:val="24"/>
          <w:szCs w:val="24"/>
          <w:lang w:eastAsia="ru-RU"/>
        </w:rPr>
        <w:t>6</w:t>
      </w:r>
      <w:r w:rsidRPr="00805DA5">
        <w:rPr>
          <w:rFonts w:ascii="Verdana" w:hAnsi="Verdana"/>
          <w:b/>
          <w:bCs/>
          <w:i/>
          <w:iCs/>
          <w:sz w:val="24"/>
          <w:szCs w:val="24"/>
          <w:lang w:eastAsia="ru-RU"/>
        </w:rPr>
        <w:t>. Этапы программы лагерной смены.</w:t>
      </w:r>
    </w:p>
    <w:p w:rsidR="000E4A0A" w:rsidRPr="00805DA5" w:rsidRDefault="000E4A0A" w:rsidP="00805DA5">
      <w:pPr>
        <w:spacing w:before="30" w:after="30" w:line="240" w:lineRule="auto"/>
        <w:rPr>
          <w:rFonts w:ascii="Verdana" w:hAnsi="Verdana"/>
          <w:sz w:val="20"/>
          <w:szCs w:val="20"/>
          <w:lang w:eastAsia="ru-RU"/>
        </w:rPr>
      </w:pPr>
      <w:r w:rsidRPr="00805DA5">
        <w:rPr>
          <w:rFonts w:ascii="Verdana" w:hAnsi="Verdana"/>
          <w:sz w:val="20"/>
          <w:szCs w:val="20"/>
          <w:lang w:eastAsia="ru-RU"/>
        </w:rPr>
        <w:t>1. Подг</w:t>
      </w:r>
      <w:r>
        <w:rPr>
          <w:rFonts w:ascii="Verdana" w:hAnsi="Verdana"/>
          <w:sz w:val="20"/>
          <w:szCs w:val="20"/>
          <w:lang w:eastAsia="ru-RU"/>
        </w:rPr>
        <w:t>отовительный (октябрь</w:t>
      </w:r>
      <w:r w:rsidRPr="00805DA5">
        <w:rPr>
          <w:rFonts w:ascii="Verdana" w:hAnsi="Verdana"/>
          <w:sz w:val="20"/>
          <w:szCs w:val="20"/>
          <w:lang w:eastAsia="ru-RU"/>
        </w:rPr>
        <w:t>):</w:t>
      </w:r>
      <w:r w:rsidRPr="00805DA5">
        <w:rPr>
          <w:rFonts w:ascii="Verdana" w:hAnsi="Verdana"/>
          <w:sz w:val="20"/>
          <w:szCs w:val="20"/>
          <w:lang w:eastAsia="ru-RU"/>
        </w:rPr>
        <w:br/>
        <w:t>- Подбор кадров;</w:t>
      </w:r>
      <w:r w:rsidRPr="00805DA5">
        <w:rPr>
          <w:rFonts w:ascii="Verdana" w:hAnsi="Verdana"/>
          <w:sz w:val="20"/>
          <w:szCs w:val="20"/>
          <w:lang w:eastAsia="ru-RU"/>
        </w:rPr>
        <w:br/>
        <w:t>- Проведение теоретических и практических занятий с вожатыми;</w:t>
      </w:r>
      <w:r w:rsidRPr="00805DA5">
        <w:rPr>
          <w:rFonts w:ascii="Verdana" w:hAnsi="Verdana"/>
          <w:sz w:val="20"/>
          <w:szCs w:val="20"/>
          <w:lang w:eastAsia="ru-RU"/>
        </w:rPr>
        <w:br/>
        <w:t>- Проведение семинара с работниками лагеря, инструктивных совещаний;</w:t>
      </w:r>
      <w:r w:rsidRPr="00805DA5">
        <w:rPr>
          <w:rFonts w:ascii="Verdana" w:hAnsi="Verdana"/>
          <w:sz w:val="20"/>
          <w:szCs w:val="20"/>
          <w:lang w:eastAsia="ru-RU"/>
        </w:rPr>
        <w:br/>
        <w:t>- Подготовка методических материалов;</w:t>
      </w:r>
      <w:r w:rsidRPr="00805DA5">
        <w:rPr>
          <w:rFonts w:ascii="Verdana" w:hAnsi="Verdana"/>
          <w:sz w:val="20"/>
          <w:szCs w:val="20"/>
          <w:lang w:eastAsia="ru-RU"/>
        </w:rPr>
        <w:br/>
        <w:t>- Подготовка материально-технической базы.</w:t>
      </w:r>
      <w:r w:rsidRPr="00805DA5">
        <w:rPr>
          <w:rFonts w:ascii="Verdana" w:hAnsi="Verdana"/>
          <w:sz w:val="20"/>
          <w:szCs w:val="20"/>
          <w:lang w:eastAsia="ru-RU"/>
        </w:rPr>
        <w:br/>
        <w:t>2. Организационный этап:</w:t>
      </w:r>
      <w:r w:rsidRPr="00805DA5">
        <w:rPr>
          <w:rFonts w:ascii="Verdana" w:hAnsi="Verdana"/>
          <w:sz w:val="20"/>
          <w:szCs w:val="20"/>
          <w:lang w:eastAsia="ru-RU"/>
        </w:rPr>
        <w:br/>
        <w:t>- Формирование отрядов;</w:t>
      </w:r>
      <w:r w:rsidRPr="00805DA5">
        <w:rPr>
          <w:rFonts w:ascii="Verdana" w:hAnsi="Verdana"/>
          <w:sz w:val="20"/>
          <w:szCs w:val="20"/>
          <w:lang w:eastAsia="ru-RU"/>
        </w:rPr>
        <w:br/>
        <w:t>- Знакомство с режимом работы лагеря и его правилами;</w:t>
      </w:r>
      <w:r w:rsidRPr="00805DA5">
        <w:rPr>
          <w:rFonts w:ascii="Verdana" w:hAnsi="Verdana"/>
          <w:sz w:val="20"/>
          <w:szCs w:val="20"/>
          <w:lang w:eastAsia="ru-RU"/>
        </w:rPr>
        <w:br/>
        <w:t>- Оформление уголков отрядов.</w:t>
      </w:r>
      <w:r>
        <w:rPr>
          <w:rFonts w:ascii="Verdana" w:hAnsi="Verdana"/>
          <w:sz w:val="20"/>
          <w:szCs w:val="20"/>
          <w:lang w:eastAsia="ru-RU"/>
        </w:rPr>
        <w:br/>
        <w:t>3. Основной этап (6 дней</w:t>
      </w:r>
      <w:r w:rsidRPr="00805DA5">
        <w:rPr>
          <w:rFonts w:ascii="Verdana" w:hAnsi="Verdana"/>
          <w:sz w:val="20"/>
          <w:szCs w:val="20"/>
          <w:lang w:eastAsia="ru-RU"/>
        </w:rPr>
        <w:t xml:space="preserve"> смены):</w:t>
      </w:r>
      <w:r w:rsidRPr="00805DA5">
        <w:rPr>
          <w:rFonts w:ascii="Verdana" w:hAnsi="Verdana"/>
          <w:sz w:val="20"/>
          <w:szCs w:val="20"/>
          <w:lang w:eastAsia="ru-RU"/>
        </w:rPr>
        <w:br/>
        <w:t>- Досуговые мероприятия;</w:t>
      </w:r>
      <w:r w:rsidRPr="00805DA5">
        <w:rPr>
          <w:rFonts w:ascii="Verdana" w:hAnsi="Verdana"/>
          <w:sz w:val="20"/>
          <w:szCs w:val="20"/>
          <w:lang w:eastAsia="ru-RU"/>
        </w:rPr>
        <w:br/>
        <w:t>- Методическая раб</w:t>
      </w:r>
      <w:r>
        <w:rPr>
          <w:rFonts w:ascii="Verdana" w:hAnsi="Verdana"/>
          <w:sz w:val="20"/>
          <w:szCs w:val="20"/>
          <w:lang w:eastAsia="ru-RU"/>
        </w:rPr>
        <w:t xml:space="preserve">ота с воспитателями. </w:t>
      </w:r>
      <w:r>
        <w:rPr>
          <w:rFonts w:ascii="Verdana" w:hAnsi="Verdana"/>
          <w:sz w:val="20"/>
          <w:szCs w:val="20"/>
          <w:lang w:eastAsia="ru-RU"/>
        </w:rPr>
        <w:br/>
        <w:t>4. Заключительный этап (7</w:t>
      </w:r>
      <w:r w:rsidRPr="00805DA5">
        <w:rPr>
          <w:rFonts w:ascii="Verdana" w:hAnsi="Verdana"/>
          <w:sz w:val="20"/>
          <w:szCs w:val="20"/>
          <w:lang w:eastAsia="ru-RU"/>
        </w:rPr>
        <w:t xml:space="preserve"> день):</w:t>
      </w:r>
      <w:r w:rsidRPr="00805DA5">
        <w:rPr>
          <w:rFonts w:ascii="Verdana" w:hAnsi="Verdana"/>
          <w:sz w:val="20"/>
          <w:szCs w:val="20"/>
          <w:lang w:eastAsia="ru-RU"/>
        </w:rPr>
        <w:br/>
        <w:t>- Закрытие смены;</w:t>
      </w:r>
      <w:r w:rsidRPr="00805DA5">
        <w:rPr>
          <w:rFonts w:ascii="Verdana" w:hAnsi="Verdana"/>
          <w:sz w:val="20"/>
          <w:szCs w:val="20"/>
          <w:lang w:eastAsia="ru-RU"/>
        </w:rPr>
        <w:br/>
        <w:t>- Обобщение итогов деятельности;</w:t>
      </w:r>
      <w:r w:rsidRPr="00805DA5">
        <w:rPr>
          <w:rFonts w:ascii="Verdana" w:hAnsi="Verdana"/>
          <w:sz w:val="20"/>
          <w:szCs w:val="20"/>
          <w:lang w:eastAsia="ru-RU"/>
        </w:rPr>
        <w:br/>
        <w:t>- Сбор отчетного материала;</w:t>
      </w:r>
      <w:r w:rsidRPr="00805DA5">
        <w:rPr>
          <w:rFonts w:ascii="Verdana" w:hAnsi="Verdana"/>
          <w:sz w:val="20"/>
          <w:szCs w:val="20"/>
          <w:lang w:eastAsia="ru-RU"/>
        </w:rPr>
        <w:br/>
        <w:t xml:space="preserve">- Выпуск фотодневника лагеря. </w:t>
      </w:r>
    </w:p>
    <w:p w:rsidR="000E4A0A" w:rsidRPr="00805DA5" w:rsidRDefault="000E4A0A" w:rsidP="00A82D18">
      <w:pPr>
        <w:shd w:val="clear" w:color="auto" w:fill="FFFFFF"/>
        <w:spacing w:before="100" w:beforeAutospacing="1" w:after="100" w:afterAutospacing="1" w:line="240" w:lineRule="auto"/>
        <w:outlineLvl w:val="3"/>
      </w:pPr>
      <w:r>
        <w:rPr>
          <w:rFonts w:ascii="Verdana" w:hAnsi="Verdana"/>
          <w:b/>
          <w:bCs/>
          <w:i/>
          <w:iCs/>
          <w:sz w:val="24"/>
          <w:szCs w:val="24"/>
          <w:lang w:eastAsia="ru-RU"/>
        </w:rPr>
        <w:t>7</w:t>
      </w:r>
      <w:bookmarkStart w:id="0" w:name="_GoBack"/>
      <w:bookmarkEnd w:id="0"/>
      <w:r w:rsidRPr="00805DA5">
        <w:rPr>
          <w:rFonts w:ascii="Verdana" w:hAnsi="Verdana"/>
          <w:b/>
          <w:bCs/>
          <w:i/>
          <w:iCs/>
          <w:sz w:val="24"/>
          <w:szCs w:val="24"/>
          <w:lang w:eastAsia="ru-RU"/>
        </w:rPr>
        <w:t>. Ожидаемые результаты</w:t>
      </w:r>
      <w:r>
        <w:rPr>
          <w:rFonts w:ascii="Verdana" w:hAnsi="Verdana"/>
          <w:b/>
          <w:bCs/>
          <w:i/>
          <w:iCs/>
          <w:sz w:val="24"/>
          <w:szCs w:val="24"/>
          <w:lang w:eastAsia="ru-RU"/>
        </w:rPr>
        <w:t>.</w:t>
      </w:r>
      <w:r w:rsidRPr="00805DA5">
        <w:rPr>
          <w:rFonts w:ascii="Verdana" w:hAnsi="Verdana"/>
          <w:sz w:val="20"/>
          <w:szCs w:val="20"/>
          <w:lang w:eastAsia="ru-RU"/>
        </w:rPr>
        <w:t>1. Общее оздоровление детей.</w:t>
      </w:r>
      <w:r w:rsidRPr="00805DA5">
        <w:rPr>
          <w:rFonts w:ascii="Verdana" w:hAnsi="Verdana"/>
          <w:sz w:val="20"/>
          <w:szCs w:val="20"/>
          <w:lang w:eastAsia="ru-RU"/>
        </w:rPr>
        <w:br/>
        <w:t>2. Приобретение новых знаний, творчества, умений и навыков.</w:t>
      </w:r>
      <w:r w:rsidRPr="00805DA5">
        <w:rPr>
          <w:rFonts w:ascii="Verdana" w:hAnsi="Verdana"/>
          <w:sz w:val="20"/>
          <w:szCs w:val="20"/>
          <w:lang w:eastAsia="ru-RU"/>
        </w:rPr>
        <w:br/>
        <w:t>3. Творческий рост детей.</w:t>
      </w:r>
      <w:r w:rsidRPr="00805DA5">
        <w:rPr>
          <w:rFonts w:ascii="Verdana" w:hAnsi="Verdana"/>
          <w:sz w:val="20"/>
          <w:szCs w:val="20"/>
          <w:lang w:eastAsia="ru-RU"/>
        </w:rPr>
        <w:br/>
        <w:t>4. Максимальная ступень самореализации каждого.</w:t>
      </w:r>
      <w:r w:rsidRPr="00805DA5">
        <w:rPr>
          <w:rFonts w:ascii="Verdana" w:hAnsi="Verdana"/>
          <w:sz w:val="20"/>
          <w:szCs w:val="20"/>
          <w:lang w:eastAsia="ru-RU"/>
        </w:rPr>
        <w:br/>
        <w:t>5. Творческий рост педагогов.</w:t>
      </w:r>
    </w:p>
    <w:sectPr w:rsidR="000E4A0A" w:rsidRPr="00805DA5" w:rsidSect="00BC2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B4EB6"/>
    <w:multiLevelType w:val="multilevel"/>
    <w:tmpl w:val="8DC66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5B27"/>
    <w:rsid w:val="000E4A0A"/>
    <w:rsid w:val="00805DA5"/>
    <w:rsid w:val="00894188"/>
    <w:rsid w:val="00A055D5"/>
    <w:rsid w:val="00A82D18"/>
    <w:rsid w:val="00AB3A38"/>
    <w:rsid w:val="00BC2938"/>
    <w:rsid w:val="00D65B27"/>
    <w:rsid w:val="00D664DE"/>
    <w:rsid w:val="00DE7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93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4</Pages>
  <Words>1407</Words>
  <Characters>8023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User</cp:lastModifiedBy>
  <cp:revision>4</cp:revision>
  <cp:lastPrinted>2016-06-06T15:53:00Z</cp:lastPrinted>
  <dcterms:created xsi:type="dcterms:W3CDTF">2016-06-01T04:57:00Z</dcterms:created>
  <dcterms:modified xsi:type="dcterms:W3CDTF">2016-11-02T12:19:00Z</dcterms:modified>
</cp:coreProperties>
</file>